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10206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678"/>
        <w:gridCol w:w="5528"/>
      </w:tblGrid>
      <w:tr w:rsidR="002335F0" w:rsidRPr="00D776BB" w14:paraId="4E0FE02E" w14:textId="77777777" w:rsidTr="002D0A13">
        <w:trPr>
          <w:trHeight w:val="2683"/>
        </w:trPr>
        <w:tc>
          <w:tcPr>
            <w:tcW w:w="4678" w:type="dxa"/>
          </w:tcPr>
          <w:p w14:paraId="556C452B" w14:textId="077EAB6D" w:rsidR="006F1D67" w:rsidRPr="00D776BB" w:rsidRDefault="006F1D67" w:rsidP="004D59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832381" wp14:editId="062D3747">
                  <wp:extent cx="2788061" cy="15906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29024" t="19690" r="4595" b="9845"/>
                          <a:stretch/>
                        </pic:blipFill>
                        <pic:spPr bwMode="auto">
                          <a:xfrm>
                            <a:off x="0" y="0"/>
                            <a:ext cx="2797898" cy="1596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14:paraId="35A67629" w14:textId="1A6CD45A" w:rsidR="006F1D67" w:rsidRPr="00D776BB" w:rsidRDefault="006F1D67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>Добрый день, уважаемые коллеги! Мы представляем региональную инновационную площадку в сфере образования «Юные географы родной земли. Ознакомление старших дошкольников с родной страной и самарским краем»</w:t>
            </w:r>
          </w:p>
        </w:tc>
      </w:tr>
      <w:tr w:rsidR="002335F0" w:rsidRPr="00D776BB" w14:paraId="1799D49A" w14:textId="77777777" w:rsidTr="002D0A13">
        <w:tc>
          <w:tcPr>
            <w:tcW w:w="4678" w:type="dxa"/>
          </w:tcPr>
          <w:p w14:paraId="52D73311" w14:textId="77777777" w:rsidR="008A4935" w:rsidRPr="00D776BB" w:rsidRDefault="008A4935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251015" w14:textId="77777777" w:rsidR="008A4935" w:rsidRPr="00D776BB" w:rsidRDefault="008A4935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E38C1B" w14:textId="67F4C476" w:rsidR="008A4935" w:rsidRPr="00D776BB" w:rsidRDefault="004D59F6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421DE20" wp14:editId="125343C0">
                  <wp:extent cx="2890465" cy="1724025"/>
                  <wp:effectExtent l="0" t="0" r="571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1486" t="17004" r="6200" b="2745"/>
                          <a:stretch/>
                        </pic:blipFill>
                        <pic:spPr bwMode="auto">
                          <a:xfrm>
                            <a:off x="0" y="0"/>
                            <a:ext cx="2902533" cy="1731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182405" w14:textId="5F3AB8F6" w:rsidR="006F1D67" w:rsidRPr="00D776BB" w:rsidRDefault="006F1D67" w:rsidP="004D59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14:paraId="4C16E18C" w14:textId="45D3F926" w:rsidR="00314781" w:rsidRPr="00D776BB" w:rsidRDefault="006F1D67" w:rsidP="00314781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776B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Федеральная образовательная программа дошкольного образования в области формирования у воспитанников гражданственности и патриотизма </w:t>
            </w:r>
            <w:proofErr w:type="gramStart"/>
            <w:r w:rsidRPr="00D776B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ставит  задачи</w:t>
            </w:r>
            <w:proofErr w:type="gramEnd"/>
            <w:r w:rsidRPr="00D776B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: «воспитывать любовь и уважение к Родине,</w:t>
            </w:r>
            <w:bookmarkStart w:id="0" w:name="_Hlk195883982"/>
            <w:r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предусматривает приобщение детей к традиционным ценностям российского общества. Чувство патриотизма возникает у ребенка вследствие воспитания у него нравственных качеств, интереса, чувства любви и уважения к своей стране – России, своему краю, малой родине. </w:t>
            </w:r>
          </w:p>
          <w:p w14:paraId="1DFAF97C" w14:textId="2BCDC9B3" w:rsidR="00E10A73" w:rsidRPr="00D776BB" w:rsidRDefault="006F1D67" w:rsidP="00D776B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Кроме того</w:t>
            </w:r>
            <w:r w:rsidR="00EB79DB" w:rsidRPr="0031478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 дошкольным учреждениям Самарской области для реализации регионального компонента рекомендована программа патриотического воспитания дошкольников «Я живу на Самарской земле» наших самарских авторов.</w:t>
            </w:r>
            <w:r w:rsidR="00E10A73"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   </w:t>
            </w:r>
            <w:bookmarkStart w:id="1" w:name="_Hlk195798434"/>
            <w:r w:rsidR="00E10A73"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Проведенный анализ в данном направлении показал: методических разработок и игровых пособий приемлемых в работе по ознакомлению детей с родной страной мало, а с Самарским краем практически нет</w:t>
            </w:r>
            <w:bookmarkEnd w:id="1"/>
            <w:r w:rsidR="00E10A73"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</w:p>
          <w:p w14:paraId="4041CFF5" w14:textId="77777777" w:rsidR="00E10A73" w:rsidRPr="00D776BB" w:rsidRDefault="00E10A73" w:rsidP="00D776B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776B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Именно социальная потребность побудила нас к созданию образовательного комплекта «Юные географы родной земли» по ознакомлению дошкольников с родной страной и Самарским краем. </w:t>
            </w:r>
          </w:p>
          <w:bookmarkEnd w:id="0"/>
          <w:p w14:paraId="032AAF75" w14:textId="2BE1609F" w:rsidR="006F1D67" w:rsidRPr="00D776BB" w:rsidRDefault="006F1D67" w:rsidP="004D59F6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704D" w:rsidRPr="00D776BB" w14:paraId="7372F754" w14:textId="77777777" w:rsidTr="002D0A13">
        <w:tc>
          <w:tcPr>
            <w:tcW w:w="4678" w:type="dxa"/>
          </w:tcPr>
          <w:p w14:paraId="66F3C5C0" w14:textId="572870D8" w:rsidR="00D9704D" w:rsidRPr="00D776BB" w:rsidRDefault="00266740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6740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457DE9CE" wp14:editId="0A7F6DCA">
                  <wp:extent cx="2833370" cy="1522730"/>
                  <wp:effectExtent l="0" t="0" r="508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14:paraId="1D41CA45" w14:textId="40170C15" w:rsidR="00266740" w:rsidRPr="00266740" w:rsidRDefault="00266740" w:rsidP="00266740">
            <w:pPr>
              <w:spacing w:line="276" w:lineRule="auto"/>
              <w:jc w:val="both"/>
              <w:rPr>
                <w:rFonts w:ascii="Times New Roman" w:hAnsi="Times New Roman" w:cs="Times New Roman"/>
                <w:spacing w:val="-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З</w:t>
            </w:r>
            <w:r w:rsidRPr="00266740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аключается в практическом использовании образовательного комплекта «Юные географы родной земли» по ознакомлению старших дошкольников с родной страной и Самарским краем.</w:t>
            </w:r>
          </w:p>
          <w:p w14:paraId="30F6499E" w14:textId="58C93346" w:rsidR="00D9704D" w:rsidRPr="00D776BB" w:rsidRDefault="00266740" w:rsidP="00314781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pacing w:val="-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Задачи вы видите на экране.</w:t>
            </w:r>
          </w:p>
        </w:tc>
      </w:tr>
      <w:tr w:rsidR="002335F0" w:rsidRPr="00D776BB" w14:paraId="0061C0A1" w14:textId="77777777" w:rsidTr="002D0A13">
        <w:tc>
          <w:tcPr>
            <w:tcW w:w="4678" w:type="dxa"/>
          </w:tcPr>
          <w:p w14:paraId="28236BD6" w14:textId="71453943" w:rsidR="008A4935" w:rsidRPr="00D776BB" w:rsidRDefault="008A4935" w:rsidP="004D59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8320C1C" wp14:editId="13077CD8">
                  <wp:extent cx="2978694" cy="16287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20684" t="18497" r="3955" b="4832"/>
                          <a:stretch/>
                        </pic:blipFill>
                        <pic:spPr bwMode="auto">
                          <a:xfrm>
                            <a:off x="0" y="0"/>
                            <a:ext cx="2983996" cy="1631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9D5BB9" w14:textId="14B3CF12" w:rsidR="006F1D67" w:rsidRPr="00D776BB" w:rsidRDefault="006F1D67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14:paraId="382DA4E4" w14:textId="77777777" w:rsidR="004D59F6" w:rsidRDefault="00E10A73" w:rsidP="004D59F6">
            <w:pPr>
              <w:pStyle w:val="a5"/>
              <w:spacing w:after="0"/>
              <w:ind w:left="0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bookmarkStart w:id="2" w:name="_Hlk196141733"/>
            <w:r w:rsidRPr="00D776BB">
              <w:rPr>
                <w:rFonts w:ascii="Times New Roman" w:hAnsi="Times New Roman"/>
                <w:sz w:val="28"/>
                <w:szCs w:val="28"/>
              </w:rPr>
              <w:t xml:space="preserve">Основная </w:t>
            </w:r>
            <w:r w:rsidRPr="00D776BB">
              <w:rPr>
                <w:rFonts w:ascii="Times New Roman" w:hAnsi="Times New Roman"/>
                <w:b/>
                <w:sz w:val="28"/>
                <w:szCs w:val="28"/>
              </w:rPr>
              <w:t>идея</w:t>
            </w:r>
            <w:r w:rsidRPr="00D776BB">
              <w:rPr>
                <w:rFonts w:ascii="Times New Roman" w:hAnsi="Times New Roman"/>
                <w:sz w:val="28"/>
                <w:szCs w:val="28"/>
              </w:rPr>
              <w:t xml:space="preserve"> проекта заключается в разработке, внедрении и практическом использовании образовательного комплекта «Юные географы родной земли», воспитанниками, педагогами и родителями в процессе ознакомления старших дошкольников с родной страной и Самарским краем.</w:t>
            </w:r>
            <w:bookmarkEnd w:id="2"/>
            <w:r w:rsidRPr="00D776B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0DE2DC8D" w14:textId="4AC62CB6" w:rsidR="00EB79DB" w:rsidRDefault="00EB79DB" w:rsidP="00EB79DB">
            <w:pPr>
              <w:spacing w:line="276" w:lineRule="auto"/>
              <w:ind w:firstLine="709"/>
              <w:jc w:val="both"/>
              <w:rPr>
                <w:iCs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</w:t>
            </w:r>
            <w:r w:rsidR="00E10A73" w:rsidRPr="00D776BB">
              <w:rPr>
                <w:rFonts w:ascii="Times New Roman" w:hAnsi="Times New Roman" w:cs="Times New Roman"/>
                <w:sz w:val="28"/>
                <w:szCs w:val="28"/>
              </w:rPr>
              <w:t xml:space="preserve">труктуру образовательного комплекта </w:t>
            </w:r>
            <w:r>
              <w:rPr>
                <w:rFonts w:ascii="Times New Roman" w:hAnsi="Times New Roman"/>
                <w:sz w:val="28"/>
                <w:szCs w:val="28"/>
              </w:rPr>
              <w:t>входят:</w:t>
            </w:r>
            <w:r w:rsidRPr="001B3FA6">
              <w:rPr>
                <w:iCs/>
              </w:rPr>
              <w:t xml:space="preserve"> </w:t>
            </w:r>
          </w:p>
          <w:p w14:paraId="7C19EDD0" w14:textId="2FAE2E64" w:rsidR="00EB79DB" w:rsidRDefault="00EB79DB" w:rsidP="00EB79D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EB79DB">
              <w:rPr>
                <w:rFonts w:ascii="Times New Roman" w:hAnsi="Times New Roman" w:cs="Times New Roman"/>
                <w:iCs/>
                <w:sz w:val="28"/>
                <w:szCs w:val="28"/>
              </w:rPr>
              <w:t>- игровое пособие «Карта Самарской области»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и «Карта России» с магнитными значками – символами;</w:t>
            </w:r>
          </w:p>
          <w:p w14:paraId="7BD374BA" w14:textId="3FA6A17F" w:rsidR="00EB79DB" w:rsidRPr="00EB79DB" w:rsidRDefault="00EB79DB" w:rsidP="00EB79D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- образовательные рассказы;</w:t>
            </w:r>
          </w:p>
          <w:p w14:paraId="09C53C87" w14:textId="01264DDF" w:rsidR="00EB79DB" w:rsidRPr="00EB79DB" w:rsidRDefault="00EB79DB" w:rsidP="00EB79D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EB79D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- руководство для педагогов и родителей по использованию образовательного комплекта «Юные географы родной земли» по ознакомлению дошкольников с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родной страной и с</w:t>
            </w:r>
            <w:r w:rsidRPr="00EB79DB">
              <w:rPr>
                <w:rFonts w:ascii="Times New Roman" w:hAnsi="Times New Roman" w:cs="Times New Roman"/>
                <w:iCs/>
                <w:sz w:val="28"/>
                <w:szCs w:val="28"/>
              </w:rPr>
              <w:t>амарским краем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; </w:t>
            </w:r>
          </w:p>
          <w:p w14:paraId="532B53A8" w14:textId="757939FC" w:rsidR="00E10A73" w:rsidRDefault="00EB79DB" w:rsidP="00EB79DB">
            <w:pPr>
              <w:pStyle w:val="a5"/>
              <w:spacing w:after="0"/>
              <w:ind w:left="0" w:firstLine="709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EB79DB">
              <w:rPr>
                <w:rFonts w:ascii="Times New Roman" w:hAnsi="Times New Roman"/>
                <w:iCs/>
                <w:sz w:val="28"/>
                <w:szCs w:val="28"/>
              </w:rPr>
              <w:t>- комплект познавательных журналов для родителей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t>;</w:t>
            </w:r>
          </w:p>
          <w:p w14:paraId="46B26891" w14:textId="143DACC4" w:rsidR="00EB79DB" w:rsidRPr="00EB79DB" w:rsidRDefault="00EB79DB" w:rsidP="00EB79DB">
            <w:pPr>
              <w:pStyle w:val="a5"/>
              <w:spacing w:after="0"/>
              <w:ind w:left="0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- развивающие альбомы для самостоятельной деятельности детей;</w:t>
            </w:r>
          </w:p>
          <w:p w14:paraId="5A91923A" w14:textId="590A2BAE" w:rsidR="00F57435" w:rsidRDefault="00F57435" w:rsidP="004D59F6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bookmarkStart w:id="3" w:name="_Hlk195798581"/>
            <w:r w:rsidRPr="00D776B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Образовательный комплект </w:t>
            </w:r>
            <w:bookmarkEnd w:id="3"/>
            <w:r w:rsidRPr="00D776B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позволит более глубоко изучить тему, наполнить игру необходимым педагогу содержанием, конкретизировать и индивидуализировать содержание в соответствии с возрастными особенностями дошкольников, поможет сделать образовательный процесс </w:t>
            </w:r>
            <w:r w:rsidRPr="00D776B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интересным и эффективным, повысить интерес к изучаемому материалу.</w:t>
            </w:r>
          </w:p>
          <w:p w14:paraId="763A97A9" w14:textId="7215010E" w:rsidR="009170EB" w:rsidRPr="00D776BB" w:rsidRDefault="009170EB" w:rsidP="004D59F6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 настоящее время нами уже разработано игровое пособие «Карта Самарской области»,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значки  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символы, выпущено 10 журналов для родителей по тематическим блокам, и творческой группой детского сада написаны образовательные рассказы. Иллюстрации к ним создавались детьми и родителями с помощью нейросетей.</w:t>
            </w:r>
          </w:p>
          <w:p w14:paraId="3ED4AF9C" w14:textId="77777777" w:rsidR="006F1D67" w:rsidRPr="00D776BB" w:rsidRDefault="006F1D67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35F0" w:rsidRPr="00D776BB" w14:paraId="7BE2480D" w14:textId="77777777" w:rsidTr="002D0A13">
        <w:tc>
          <w:tcPr>
            <w:tcW w:w="4678" w:type="dxa"/>
          </w:tcPr>
          <w:p w14:paraId="674296F4" w14:textId="66EA72E5" w:rsidR="002335F0" w:rsidRPr="00D776BB" w:rsidRDefault="009170EB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 xml:space="preserve"> </w:t>
            </w:r>
            <w:r w:rsidR="002335F0"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46CB70D" wp14:editId="39B7477D">
                  <wp:extent cx="2962275" cy="162634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1165" t="17603" r="5238" b="7219"/>
                          <a:stretch/>
                        </pic:blipFill>
                        <pic:spPr bwMode="auto">
                          <a:xfrm>
                            <a:off x="0" y="0"/>
                            <a:ext cx="2973762" cy="1632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14:paraId="1449B9C3" w14:textId="77777777" w:rsidR="00E10A73" w:rsidRPr="00D776BB" w:rsidRDefault="00E10A73" w:rsidP="00D776BB">
            <w:pPr>
              <w:pStyle w:val="a5"/>
              <w:tabs>
                <w:tab w:val="left" w:pos="1276"/>
                <w:tab w:val="left" w:pos="1418"/>
              </w:tabs>
              <w:spacing w:after="0" w:line="228" w:lineRule="auto"/>
              <w:ind w:left="0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6BB">
              <w:rPr>
                <w:rFonts w:ascii="Times New Roman" w:hAnsi="Times New Roman"/>
                <w:sz w:val="28"/>
                <w:szCs w:val="28"/>
              </w:rPr>
              <w:t>Важным условием работы по ознакомлению с родной страной и Самарским краем является организация предметно - пространственной среды, которая будет содержать:</w:t>
            </w:r>
          </w:p>
          <w:p w14:paraId="3DD225A9" w14:textId="483677DD" w:rsidR="00E10A73" w:rsidRPr="00D776BB" w:rsidRDefault="00E10A73" w:rsidP="00D776B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pacing w:val="-8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 xml:space="preserve"> - знаки и символы по тематическим </w:t>
            </w:r>
            <w:proofErr w:type="gramStart"/>
            <w:r w:rsidRPr="00D776BB">
              <w:rPr>
                <w:rFonts w:ascii="Times New Roman" w:hAnsi="Times New Roman" w:cs="Times New Roman"/>
                <w:sz w:val="28"/>
                <w:szCs w:val="28"/>
              </w:rPr>
              <w:t>блокам</w:t>
            </w:r>
            <w:r w:rsidRPr="00D776B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="00EB79D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;</w:t>
            </w:r>
            <w:proofErr w:type="gramEnd"/>
          </w:p>
          <w:p w14:paraId="535C08BF" w14:textId="6AF11C2F" w:rsidR="00E10A73" w:rsidRPr="00D776BB" w:rsidRDefault="00E10A73" w:rsidP="00D776BB">
            <w:pPr>
              <w:pStyle w:val="a5"/>
              <w:tabs>
                <w:tab w:val="left" w:pos="1276"/>
                <w:tab w:val="left" w:pos="1418"/>
              </w:tabs>
              <w:spacing w:after="0" w:line="228" w:lineRule="auto"/>
              <w:ind w:left="0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6BB">
              <w:rPr>
                <w:rFonts w:ascii="Times New Roman" w:hAnsi="Times New Roman"/>
                <w:sz w:val="28"/>
                <w:szCs w:val="28"/>
              </w:rPr>
              <w:t>- компоненты среды, обеспечивающие ребенку возможность познавательного развития, освоения новых технологий.</w:t>
            </w:r>
          </w:p>
          <w:p w14:paraId="421149D9" w14:textId="1036B885" w:rsidR="002335F0" w:rsidRPr="00D776BB" w:rsidRDefault="002335F0" w:rsidP="00D776B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776B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Применение предметно - символической фиксации по технологии Н.А. Коротковой «Путешествие по карте», созда</w:t>
            </w:r>
            <w:r w:rsidR="00656EF8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с</w:t>
            </w:r>
            <w:r w:rsidRPr="00D776BB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т наиболее благоприятные условия для реализации такой развивающей задачи, как освоение пространственных схем и отношений (представления о родной стране, родном крае).</w:t>
            </w:r>
          </w:p>
          <w:p w14:paraId="00A60389" w14:textId="77777777" w:rsidR="002335F0" w:rsidRPr="00D776BB" w:rsidRDefault="002335F0" w:rsidP="00D776BB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pacing w:val="-8"/>
                <w:sz w:val="28"/>
                <w:szCs w:val="28"/>
              </w:rPr>
            </w:pPr>
          </w:p>
        </w:tc>
      </w:tr>
      <w:tr w:rsidR="002335F0" w:rsidRPr="00D776BB" w14:paraId="1057C2AC" w14:textId="77777777" w:rsidTr="002D0A13">
        <w:tc>
          <w:tcPr>
            <w:tcW w:w="4678" w:type="dxa"/>
          </w:tcPr>
          <w:p w14:paraId="41278282" w14:textId="57093359" w:rsidR="006F1D67" w:rsidRPr="00D776BB" w:rsidRDefault="008A4935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703B0CE" wp14:editId="493D5330">
                  <wp:extent cx="2990850" cy="148914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0363" t="17602" r="3314" b="11694"/>
                          <a:stretch/>
                        </pic:blipFill>
                        <pic:spPr bwMode="auto">
                          <a:xfrm>
                            <a:off x="0" y="0"/>
                            <a:ext cx="3019661" cy="1503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14:paraId="4B869811" w14:textId="2F542CD2" w:rsidR="001E3DAE" w:rsidRDefault="00171EE1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 xml:space="preserve">Мы предполагаем, что в </w:t>
            </w:r>
            <w:r w:rsidR="008A4935" w:rsidRPr="00D776BB">
              <w:rPr>
                <w:rFonts w:ascii="Times New Roman" w:hAnsi="Times New Roman" w:cs="Times New Roman"/>
                <w:sz w:val="28"/>
                <w:szCs w:val="28"/>
              </w:rPr>
              <w:t>ходе реализа</w:t>
            </w: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 xml:space="preserve">ции </w:t>
            </w:r>
            <w:proofErr w:type="gramStart"/>
            <w:r w:rsidRPr="00D776BB">
              <w:rPr>
                <w:rFonts w:ascii="Times New Roman" w:hAnsi="Times New Roman" w:cs="Times New Roman"/>
                <w:sz w:val="28"/>
                <w:szCs w:val="28"/>
              </w:rPr>
              <w:t xml:space="preserve">проекта  </w:t>
            </w:r>
            <w:r w:rsidR="00656EF8">
              <w:rPr>
                <w:rFonts w:ascii="Times New Roman" w:hAnsi="Times New Roman" w:cs="Times New Roman"/>
                <w:sz w:val="28"/>
                <w:szCs w:val="28"/>
              </w:rPr>
              <w:t>будет</w:t>
            </w:r>
            <w:proofErr w:type="gramEnd"/>
            <w:r w:rsidR="00656EF8">
              <w:rPr>
                <w:rFonts w:ascii="Times New Roman" w:hAnsi="Times New Roman" w:cs="Times New Roman"/>
                <w:sz w:val="28"/>
                <w:szCs w:val="28"/>
              </w:rPr>
              <w:t xml:space="preserve"> не только создан </w:t>
            </w:r>
            <w:r w:rsidR="00656EF8" w:rsidRPr="00171EE1"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образовательный комплект «Юные географы родной земли» </w:t>
            </w:r>
            <w:r w:rsidR="00656EF8">
              <w:rPr>
                <w:rFonts w:ascii="Times New Roman" w:hAnsi="Times New Roman" w:cs="Times New Roman"/>
                <w:sz w:val="28"/>
                <w:szCs w:val="28"/>
              </w:rPr>
              <w:t>для дошкольников 5-6 и 6-7 лет, но и и</w:t>
            </w: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>зучены существующие проблемы по ознакомлению старших дошкольников с родной страной и Самарским краем</w:t>
            </w:r>
            <w:r w:rsidR="00656EF8">
              <w:rPr>
                <w:rFonts w:ascii="Times New Roman" w:hAnsi="Times New Roman" w:cs="Times New Roman"/>
                <w:sz w:val="28"/>
                <w:szCs w:val="28"/>
              </w:rPr>
              <w:t>, п</w:t>
            </w:r>
            <w:r w:rsidRPr="00171EE1">
              <w:rPr>
                <w:rFonts w:ascii="Times New Roman" w:hAnsi="Times New Roman" w:cs="Times New Roman"/>
                <w:sz w:val="28"/>
                <w:szCs w:val="28"/>
              </w:rPr>
              <w:t>одобран диагностический инструментарий</w:t>
            </w:r>
            <w:r w:rsidR="002D0A1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656EF8">
              <w:rPr>
                <w:rFonts w:ascii="Times New Roman" w:hAnsi="Times New Roman" w:cs="Times New Roman"/>
                <w:sz w:val="28"/>
                <w:szCs w:val="28"/>
              </w:rPr>
              <w:t>А также п</w:t>
            </w:r>
            <w:r w:rsidRPr="00171EE1">
              <w:rPr>
                <w:rFonts w:ascii="Times New Roman" w:hAnsi="Times New Roman" w:cs="Times New Roman"/>
                <w:sz w:val="28"/>
                <w:szCs w:val="28"/>
              </w:rPr>
              <w:t xml:space="preserve">овышена компетентность </w:t>
            </w: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 xml:space="preserve">всех </w:t>
            </w:r>
            <w:r w:rsidRPr="00171EE1">
              <w:rPr>
                <w:rFonts w:ascii="Times New Roman" w:hAnsi="Times New Roman" w:cs="Times New Roman"/>
                <w:sz w:val="28"/>
                <w:szCs w:val="28"/>
              </w:rPr>
              <w:t>педагогов ДОУ в вопросах игровых технологий.</w:t>
            </w:r>
            <w:r w:rsidR="00656EF8">
              <w:rPr>
                <w:rFonts w:ascii="Times New Roman" w:hAnsi="Times New Roman" w:cs="Times New Roman"/>
                <w:sz w:val="28"/>
                <w:szCs w:val="28"/>
              </w:rPr>
              <w:t xml:space="preserve"> В организацию деятельности проекта будут </w:t>
            </w:r>
            <w:r w:rsidR="00656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вовлечены все участники образовательных отношений: дети, педагоги, родители, социальные партнеры. </w:t>
            </w:r>
            <w:r w:rsidR="001E3DAE">
              <w:rPr>
                <w:rFonts w:ascii="Times New Roman" w:hAnsi="Times New Roman" w:cs="Times New Roman"/>
                <w:sz w:val="28"/>
                <w:szCs w:val="28"/>
              </w:rPr>
              <w:t>Будут подобраны интересные формы реализации проекта</w:t>
            </w:r>
          </w:p>
          <w:p w14:paraId="172AD937" w14:textId="0115B7D0" w:rsidR="001E3DAE" w:rsidRPr="00171EE1" w:rsidRDefault="001E3DAE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результате мы сможем увидеть положительную динамику </w:t>
            </w:r>
            <w:r w:rsidRPr="00171EE1">
              <w:rPr>
                <w:rFonts w:ascii="Times New Roman" w:hAnsi="Times New Roman" w:cs="Times New Roman"/>
                <w:sz w:val="28"/>
                <w:szCs w:val="28"/>
              </w:rPr>
              <w:t>уровня сформированности представлений старших дошкольников о родной стране и Самарском крае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3C67A8A" w14:textId="4587C985" w:rsidR="006F1D67" w:rsidRPr="00D776BB" w:rsidRDefault="006F1D67" w:rsidP="001E3D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35F0" w:rsidRPr="00D776BB" w14:paraId="1CB49668" w14:textId="77777777" w:rsidTr="002D0A13">
        <w:tc>
          <w:tcPr>
            <w:tcW w:w="4678" w:type="dxa"/>
          </w:tcPr>
          <w:p w14:paraId="11D3FF5A" w14:textId="3C4605FE" w:rsidR="006F1D67" w:rsidRPr="00D776BB" w:rsidRDefault="002335F0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560AD79" wp14:editId="35183256">
                  <wp:extent cx="2200275" cy="128403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1165" t="16408" r="2673" b="894"/>
                          <a:stretch/>
                        </pic:blipFill>
                        <pic:spPr bwMode="auto">
                          <a:xfrm>
                            <a:off x="0" y="0"/>
                            <a:ext cx="2204174" cy="1286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14:paraId="21D8C0EE" w14:textId="1BA64D71" w:rsidR="00171EE1" w:rsidRPr="00D776BB" w:rsidRDefault="009C2FAB" w:rsidP="00D776BB">
            <w:pPr>
              <w:spacing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- Социальное партнерство с другими образовательными организациями, трансляция опыта работы площадки на официальном сайте ДОУ, социальных сетях, участие в мероприятиях различного уровня дает возможность </w:t>
            </w:r>
            <w:r w:rsidR="00171EE1" w:rsidRPr="00D776BB">
              <w:rPr>
                <w:rFonts w:ascii="Times New Roman" w:hAnsi="Times New Roman" w:cs="Times New Roman"/>
                <w:iCs/>
                <w:sz w:val="28"/>
                <w:szCs w:val="28"/>
              </w:rPr>
              <w:t>расширени</w:t>
            </w:r>
            <w:r w:rsidRPr="00D776BB">
              <w:rPr>
                <w:rFonts w:ascii="Times New Roman" w:hAnsi="Times New Roman" w:cs="Times New Roman"/>
                <w:iCs/>
                <w:sz w:val="28"/>
                <w:szCs w:val="28"/>
              </w:rPr>
              <w:t>я</w:t>
            </w:r>
            <w:r w:rsidR="00171EE1" w:rsidRPr="00D776B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границ реализации проекта за счет включения в него других дошкольных образовательных учреждений</w:t>
            </w:r>
            <w:r w:rsidR="006625E3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  <w:p w14:paraId="0CF7E263" w14:textId="21AC7071" w:rsidR="006F1D67" w:rsidRPr="00D776BB" w:rsidRDefault="006F1D67" w:rsidP="00D776B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35F0" w:rsidRPr="00D776BB" w14:paraId="49A93187" w14:textId="77777777" w:rsidTr="002D0A13">
        <w:tc>
          <w:tcPr>
            <w:tcW w:w="4678" w:type="dxa"/>
          </w:tcPr>
          <w:p w14:paraId="3A6CA1DE" w14:textId="77777777" w:rsidR="006F1D67" w:rsidRDefault="002335F0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4A55BFB" wp14:editId="72B95110">
                  <wp:extent cx="2409825" cy="1329734"/>
                  <wp:effectExtent l="0" t="0" r="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1005" t="16110" r="3153" b="6027"/>
                          <a:stretch/>
                        </pic:blipFill>
                        <pic:spPr bwMode="auto">
                          <a:xfrm>
                            <a:off x="0" y="0"/>
                            <a:ext cx="2414142" cy="1332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FACE39" w14:textId="3F8DB52F" w:rsidR="002D0A13" w:rsidRPr="00D776BB" w:rsidRDefault="002D0A13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14:paraId="6EC6549E" w14:textId="293D70EE" w:rsidR="006F1D67" w:rsidRPr="00D776BB" w:rsidRDefault="002335F0" w:rsidP="00D776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76BB">
              <w:rPr>
                <w:rFonts w:ascii="Times New Roman" w:hAnsi="Times New Roman" w:cs="Times New Roman"/>
                <w:sz w:val="28"/>
                <w:szCs w:val="28"/>
              </w:rPr>
              <w:t>Готовы к сотрудничеству!</w:t>
            </w:r>
          </w:p>
        </w:tc>
      </w:tr>
    </w:tbl>
    <w:p w14:paraId="04AE2A1F" w14:textId="77777777" w:rsidR="00752B64" w:rsidRPr="00D776BB" w:rsidRDefault="00752B64" w:rsidP="00D776BB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752B64" w:rsidRPr="00D776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AF9"/>
    <w:rsid w:val="0006584D"/>
    <w:rsid w:val="00171EE1"/>
    <w:rsid w:val="001E3DAE"/>
    <w:rsid w:val="002335F0"/>
    <w:rsid w:val="00266740"/>
    <w:rsid w:val="00272E29"/>
    <w:rsid w:val="002B07C4"/>
    <w:rsid w:val="002D0A13"/>
    <w:rsid w:val="00314781"/>
    <w:rsid w:val="004D59F6"/>
    <w:rsid w:val="00656EF8"/>
    <w:rsid w:val="006625E3"/>
    <w:rsid w:val="006F1D67"/>
    <w:rsid w:val="00752B64"/>
    <w:rsid w:val="008A4935"/>
    <w:rsid w:val="008E7009"/>
    <w:rsid w:val="009170EB"/>
    <w:rsid w:val="00921AF9"/>
    <w:rsid w:val="009C2FAB"/>
    <w:rsid w:val="00AF3324"/>
    <w:rsid w:val="00D776BB"/>
    <w:rsid w:val="00D9704D"/>
    <w:rsid w:val="00E10A73"/>
    <w:rsid w:val="00EB79DB"/>
    <w:rsid w:val="00F574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B2848"/>
  <w15:chartTrackingRefBased/>
  <w15:docId w15:val="{74BA76BC-CDBB-4403-9CDB-BE77BCC89C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F1D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171E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5">
    <w:name w:val="List Paragraph"/>
    <w:basedOn w:val="a"/>
    <w:uiPriority w:val="34"/>
    <w:qFormat/>
    <w:rsid w:val="00E10A73"/>
    <w:pPr>
      <w:spacing w:after="200" w:line="276" w:lineRule="auto"/>
      <w:ind w:left="720"/>
      <w:contextualSpacing/>
    </w:pPr>
    <w:rPr>
      <w:rFonts w:ascii="Calibri" w:eastAsia="Calibri" w:hAnsi="Calibri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929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6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4</Pages>
  <Words>667</Words>
  <Characters>3805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sborka</Company>
  <LinksUpToDate>false</LinksUpToDate>
  <CharactersWithSpaces>4464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Цыбусова</dc:creator>
  <cp:keywords/>
  <dc:description/>
  <cp:lastModifiedBy>Светлана Цыбусова</cp:lastModifiedBy>
  <cp:revision>1</cp:revision>
  <cp:lastPrinted>2025-12-04T14:40:00Z</cp:lastPrinted>
  <dcterms:created xsi:type="dcterms:W3CDTF">2025-11-27T09:13:00Z</dcterms:created>
  <dcterms:modified xsi:type="dcterms:W3CDTF">2025-12-10T09:13:00Z</dcterms:modified>
</cp:coreProperties>
</file>