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44" w:rsidRPr="005C4226" w:rsidRDefault="006A0244" w:rsidP="006A0244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Утверждаю:</w:t>
      </w:r>
    </w:p>
    <w:p w:rsidR="006A0244" w:rsidRPr="005C4226" w:rsidRDefault="006A0244" w:rsidP="006A0244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Заведующий МБДОУ </w:t>
      </w:r>
    </w:p>
    <w:p w:rsidR="006A0244" w:rsidRPr="005C4226" w:rsidRDefault="006A0244" w:rsidP="00481B66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E96BE7"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</w:t>
      </w:r>
      <w:r w:rsidR="00E96BE7"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81B66"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«Детский сад </w:t>
      </w:r>
      <w:r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№ 2» г. о. Самара</w:t>
      </w:r>
      <w:r w:rsidR="00E96BE7"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A0244" w:rsidRPr="005C4226" w:rsidRDefault="006A0244" w:rsidP="006A0244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_____________ </w:t>
      </w:r>
      <w:proofErr w:type="spellStart"/>
      <w:r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М.А.Шафигулина</w:t>
      </w:r>
      <w:proofErr w:type="spellEnd"/>
    </w:p>
    <w:p w:rsidR="006A0244" w:rsidRPr="005C4226" w:rsidRDefault="005C4226" w:rsidP="005C4226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15713D"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«___</w:t>
      </w:r>
      <w:proofErr w:type="gramStart"/>
      <w:r w:rsidR="0015713D"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_»_</w:t>
      </w:r>
      <w:proofErr w:type="gramEnd"/>
      <w:r w:rsidR="0015713D"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_____________2021</w:t>
      </w:r>
      <w:r w:rsidR="006A0244" w:rsidRPr="005C42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г.</w:t>
      </w:r>
    </w:p>
    <w:p w:rsidR="006A0244" w:rsidRPr="00833F44" w:rsidRDefault="006A0244" w:rsidP="006A0244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A0244" w:rsidRDefault="006A0244" w:rsidP="006A024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3F44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9B6599" w:rsidRDefault="009B6599" w:rsidP="009B6599">
      <w:pPr>
        <w:shd w:val="clear" w:color="auto" w:fill="FFFFFF"/>
        <w:spacing w:after="0"/>
        <w:jc w:val="center"/>
        <w:rPr>
          <w:rStyle w:val="spellingerror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normaltextrun"/>
          <w:rFonts w:ascii="Times New Roman" w:hAnsi="Times New Roman"/>
          <w:b/>
          <w:bCs/>
          <w:sz w:val="28"/>
          <w:szCs w:val="28"/>
          <w:shd w:val="clear" w:color="auto" w:fill="FFFFFF"/>
        </w:rPr>
        <w:t>о творческом семейном</w:t>
      </w:r>
      <w:r w:rsidR="00815AEA" w:rsidRPr="00815AEA">
        <w:rPr>
          <w:rStyle w:val="normaltextrun"/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 </w:t>
      </w:r>
      <w:r w:rsidR="00815AEA" w:rsidRPr="00815AEA">
        <w:rPr>
          <w:rStyle w:val="spellingerror"/>
          <w:rFonts w:ascii="Times New Roman" w:hAnsi="Times New Roman"/>
          <w:b/>
          <w:bCs/>
          <w:sz w:val="28"/>
          <w:szCs w:val="28"/>
          <w:shd w:val="clear" w:color="auto" w:fill="FFFFFF"/>
        </w:rPr>
        <w:t>конкурсе</w:t>
      </w:r>
      <w:r>
        <w:rPr>
          <w:rStyle w:val="spellingerror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815AEA" w:rsidRDefault="009B6599" w:rsidP="009B6599">
      <w:pPr>
        <w:shd w:val="clear" w:color="auto" w:fill="FFFFFF"/>
        <w:spacing w:after="0"/>
        <w:jc w:val="center"/>
        <w:rPr>
          <w:rStyle w:val="normaltextrun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spellingerror"/>
          <w:rFonts w:ascii="Times New Roman" w:hAnsi="Times New Roman"/>
          <w:b/>
          <w:bCs/>
          <w:sz w:val="28"/>
          <w:szCs w:val="28"/>
          <w:shd w:val="clear" w:color="auto" w:fill="FFFFFF"/>
        </w:rPr>
        <w:t>«Добрая дорога детства»</w:t>
      </w:r>
      <w:r w:rsidR="00BF1C2B">
        <w:rPr>
          <w:rStyle w:val="spellingerror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B6599" w:rsidRDefault="009B6599" w:rsidP="009B6599">
      <w:pPr>
        <w:pStyle w:val="a7"/>
        <w:shd w:val="clear" w:color="auto" w:fill="FFFFFF"/>
        <w:spacing w:before="0" w:beforeAutospacing="0" w:after="312" w:afterAutospacing="0"/>
        <w:rPr>
          <w:b/>
          <w:bCs/>
          <w:color w:val="1E1E1E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rPr>
          <w:color w:val="1E1E1E"/>
          <w:sz w:val="28"/>
          <w:szCs w:val="28"/>
        </w:rPr>
      </w:pPr>
      <w:r w:rsidRPr="009B6599">
        <w:rPr>
          <w:b/>
          <w:bCs/>
          <w:color w:val="1E1E1E"/>
          <w:sz w:val="28"/>
          <w:szCs w:val="28"/>
          <w:bdr w:val="none" w:sz="0" w:space="0" w:color="auto" w:frame="1"/>
        </w:rPr>
        <w:t>1. Общее положения.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1.Творческий</w:t>
      </w:r>
      <w:r>
        <w:rPr>
          <w:color w:val="1E1E1E"/>
          <w:sz w:val="28"/>
          <w:szCs w:val="28"/>
        </w:rPr>
        <w:t xml:space="preserve"> семейный конкурс «Добрая дорога детства</w:t>
      </w:r>
      <w:r w:rsidRPr="009B6599">
        <w:rPr>
          <w:color w:val="1E1E1E"/>
          <w:sz w:val="28"/>
          <w:szCs w:val="28"/>
        </w:rPr>
        <w:t>»</w:t>
      </w:r>
      <w:r>
        <w:rPr>
          <w:color w:val="1E1E1E"/>
          <w:sz w:val="28"/>
          <w:szCs w:val="28"/>
        </w:rPr>
        <w:t xml:space="preserve"> (далее –Конкурс)</w:t>
      </w:r>
      <w:r w:rsidRPr="009B6599">
        <w:rPr>
          <w:color w:val="1E1E1E"/>
          <w:sz w:val="28"/>
          <w:szCs w:val="28"/>
        </w:rPr>
        <w:t xml:space="preserve"> проводится в образовательной организаци</w:t>
      </w:r>
      <w:r>
        <w:rPr>
          <w:color w:val="1E1E1E"/>
          <w:sz w:val="28"/>
          <w:szCs w:val="28"/>
        </w:rPr>
        <w:t>и МБДОУ «Детский сад № 2» г. о. Самара</w:t>
      </w:r>
      <w:r w:rsidRPr="009B6599">
        <w:rPr>
          <w:color w:val="1E1E1E"/>
          <w:sz w:val="28"/>
          <w:szCs w:val="28"/>
        </w:rPr>
        <w:t xml:space="preserve"> (далее – ДОУ).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2.</w:t>
      </w:r>
      <w:r w:rsidRPr="009B6599">
        <w:rPr>
          <w:b/>
          <w:bCs/>
          <w:color w:val="1E1E1E"/>
          <w:sz w:val="28"/>
          <w:szCs w:val="28"/>
          <w:bdr w:val="none" w:sz="0" w:space="0" w:color="auto" w:frame="1"/>
        </w:rPr>
        <w:t>Цели и задачи конкурса</w:t>
      </w:r>
      <w:r w:rsidRPr="009B6599">
        <w:rPr>
          <w:color w:val="1E1E1E"/>
          <w:sz w:val="28"/>
          <w:szCs w:val="28"/>
        </w:rPr>
        <w:t>: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- развитие творческого потенциала детей и взрослых;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- привлечение детей и их родителей к совместному изучению и соблюдению ПДД.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b/>
          <w:bCs/>
          <w:color w:val="1E1E1E"/>
          <w:sz w:val="28"/>
          <w:szCs w:val="28"/>
          <w:bdr w:val="none" w:sz="0" w:space="0" w:color="auto" w:frame="1"/>
        </w:rPr>
        <w:t>3. Порядок, сроки проведения и условия конкурса.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3.1.К участию в конкурсе приглашаются воспитанники ДОУ и их родители (законные представители).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3.</w:t>
      </w:r>
      <w:r>
        <w:rPr>
          <w:color w:val="1E1E1E"/>
          <w:sz w:val="28"/>
          <w:szCs w:val="28"/>
        </w:rPr>
        <w:t>2. Конкурс проводится с 21 октября по 31 октября 2021</w:t>
      </w:r>
      <w:r w:rsidRPr="009B6599">
        <w:rPr>
          <w:color w:val="1E1E1E"/>
          <w:sz w:val="28"/>
          <w:szCs w:val="28"/>
        </w:rPr>
        <w:t xml:space="preserve"> года.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3.3. Номинации конкурса:</w:t>
      </w:r>
    </w:p>
    <w:p w:rsid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- художествен</w:t>
      </w:r>
      <w:r w:rsidR="00BC28FD">
        <w:rPr>
          <w:color w:val="1E1E1E"/>
          <w:sz w:val="28"/>
          <w:szCs w:val="28"/>
        </w:rPr>
        <w:t>ное творчество: рисунок, плакат;</w:t>
      </w:r>
    </w:p>
    <w:p w:rsidR="00BC28FD" w:rsidRPr="009B6599" w:rsidRDefault="00BC28FD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литературное творчество: стихотворение, песня;</w:t>
      </w:r>
    </w:p>
    <w:p w:rsid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- декоративно-прикладное творчест</w:t>
      </w:r>
      <w:r w:rsidR="00BC28FD">
        <w:rPr>
          <w:color w:val="1E1E1E"/>
          <w:sz w:val="28"/>
          <w:szCs w:val="28"/>
        </w:rPr>
        <w:t>во:</w:t>
      </w:r>
      <w:r w:rsidRPr="009B6599">
        <w:rPr>
          <w:color w:val="1E1E1E"/>
          <w:sz w:val="28"/>
          <w:szCs w:val="28"/>
        </w:rPr>
        <w:t xml:space="preserve"> макет.</w:t>
      </w:r>
    </w:p>
    <w:p w:rsidR="009B4214" w:rsidRDefault="009B4214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3.4. Условия проведения конкурса:</w:t>
      </w:r>
    </w:p>
    <w:p w:rsidR="003F4223" w:rsidRDefault="003F4223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рисунок и плакат на конкурс предоставляется формата А-3 или А-1 (ватман), </w:t>
      </w:r>
      <w:r>
        <w:rPr>
          <w:color w:val="1E1E1E"/>
          <w:sz w:val="28"/>
          <w:szCs w:val="28"/>
        </w:rPr>
        <w:t>созданные автором в любой технике;</w:t>
      </w:r>
    </w:p>
    <w:p w:rsidR="003F4223" w:rsidRDefault="003F4223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="00852B7E">
        <w:rPr>
          <w:color w:val="1E1E1E"/>
          <w:sz w:val="28"/>
          <w:szCs w:val="28"/>
        </w:rPr>
        <w:t>вид</w:t>
      </w:r>
      <w:r w:rsidR="005C4226">
        <w:rPr>
          <w:color w:val="1E1E1E"/>
          <w:sz w:val="28"/>
          <w:szCs w:val="28"/>
        </w:rPr>
        <w:t>еозапись исполнения стихотворения или песни в любом читаемом формате не более 3-х минут, с возможностью применения монтажа;</w:t>
      </w:r>
    </w:p>
    <w:p w:rsidR="003F4223" w:rsidRPr="009B6599" w:rsidRDefault="005C4226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макет на конкурс предоставляется любого формата, созданного автором в любой технике.</w:t>
      </w:r>
    </w:p>
    <w:p w:rsidR="009B6599" w:rsidRPr="009B6599" w:rsidRDefault="009B4214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3.5</w:t>
      </w:r>
      <w:r w:rsidR="009B6599" w:rsidRPr="009B6599">
        <w:rPr>
          <w:color w:val="1E1E1E"/>
          <w:sz w:val="28"/>
          <w:szCs w:val="28"/>
        </w:rPr>
        <w:t>. Тематика работ: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- изображение отдельных эпизодов (соблюдение правил дорожного движения);</w:t>
      </w:r>
    </w:p>
    <w:p w:rsidR="009B6599" w:rsidRDefault="00BC28FD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изображение типичных ситуаций, </w:t>
      </w:r>
      <w:r w:rsidR="009B6599" w:rsidRPr="009B6599">
        <w:rPr>
          <w:color w:val="1E1E1E"/>
          <w:sz w:val="28"/>
          <w:szCs w:val="28"/>
        </w:rPr>
        <w:t>связанных с нарушением ПДД детьми;</w:t>
      </w:r>
    </w:p>
    <w:p w:rsidR="00BC28FD" w:rsidRPr="009B6599" w:rsidRDefault="00BC28FD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профилактика детского дорожно-транспортного травматизма;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- оказание первой медицинской помощи при ДТП и др.</w:t>
      </w:r>
    </w:p>
    <w:p w:rsidR="009B6599" w:rsidRPr="009B6599" w:rsidRDefault="009B4214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lastRenderedPageBreak/>
        <w:t>3.6</w:t>
      </w:r>
      <w:r w:rsidR="009B6599" w:rsidRPr="009B6599">
        <w:rPr>
          <w:color w:val="1E1E1E"/>
          <w:sz w:val="28"/>
          <w:szCs w:val="28"/>
        </w:rPr>
        <w:t>. Критерии оценки работ: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- оригинальность темы и ее раскрытие</w:t>
      </w:r>
      <w:r w:rsidR="009B4214">
        <w:rPr>
          <w:color w:val="1E1E1E"/>
          <w:sz w:val="28"/>
          <w:szCs w:val="28"/>
        </w:rPr>
        <w:t xml:space="preserve"> </w:t>
      </w:r>
      <w:r w:rsidR="009B4214">
        <w:rPr>
          <w:color w:val="1E1E1E"/>
          <w:sz w:val="28"/>
          <w:szCs w:val="28"/>
        </w:rPr>
        <w:t>– от 0 до 3 баллов</w:t>
      </w:r>
      <w:r w:rsidRPr="009B6599">
        <w:rPr>
          <w:color w:val="1E1E1E"/>
          <w:sz w:val="28"/>
          <w:szCs w:val="28"/>
        </w:rPr>
        <w:t>;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 xml:space="preserve">- соответствие </w:t>
      </w:r>
      <w:r w:rsidR="009B4214">
        <w:rPr>
          <w:color w:val="1E1E1E"/>
          <w:sz w:val="28"/>
          <w:szCs w:val="28"/>
        </w:rPr>
        <w:t>работы теме – от 0 до 3 баллов</w:t>
      </w:r>
      <w:r w:rsidRPr="009B6599">
        <w:rPr>
          <w:color w:val="1E1E1E"/>
          <w:sz w:val="28"/>
          <w:szCs w:val="28"/>
        </w:rPr>
        <w:t>;</w:t>
      </w:r>
    </w:p>
    <w:p w:rsidR="009B6599" w:rsidRPr="009B6599" w:rsidRDefault="003F4223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яркость и оригинальность идеи плаката, стихотворения, песни, макета, рисунка </w:t>
      </w:r>
      <w:r>
        <w:rPr>
          <w:color w:val="1E1E1E"/>
          <w:sz w:val="28"/>
          <w:szCs w:val="28"/>
        </w:rPr>
        <w:t>– от 0 до 3 баллов</w:t>
      </w:r>
      <w:r w:rsidR="009B6599" w:rsidRPr="009B6599">
        <w:rPr>
          <w:color w:val="1E1E1E"/>
          <w:sz w:val="28"/>
          <w:szCs w:val="28"/>
        </w:rPr>
        <w:t>;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 xml:space="preserve">- </w:t>
      </w:r>
      <w:r w:rsidR="003F4223">
        <w:rPr>
          <w:color w:val="1E1E1E"/>
          <w:sz w:val="28"/>
          <w:szCs w:val="28"/>
        </w:rPr>
        <w:t xml:space="preserve">художественный </w:t>
      </w:r>
      <w:r w:rsidRPr="009B6599">
        <w:rPr>
          <w:color w:val="1E1E1E"/>
          <w:sz w:val="28"/>
          <w:szCs w:val="28"/>
        </w:rPr>
        <w:t>уровень</w:t>
      </w:r>
      <w:r w:rsidR="003F4223">
        <w:rPr>
          <w:color w:val="1E1E1E"/>
          <w:sz w:val="28"/>
          <w:szCs w:val="28"/>
        </w:rPr>
        <w:t xml:space="preserve"> и мастерство представленной работы </w:t>
      </w:r>
      <w:r w:rsidR="003F4223">
        <w:rPr>
          <w:color w:val="1E1E1E"/>
          <w:sz w:val="28"/>
          <w:szCs w:val="28"/>
        </w:rPr>
        <w:t>– от 0 до 3 баллов</w:t>
      </w:r>
      <w:r w:rsidRPr="009B6599">
        <w:rPr>
          <w:color w:val="1E1E1E"/>
          <w:sz w:val="28"/>
          <w:szCs w:val="28"/>
        </w:rPr>
        <w:t>.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b/>
          <w:bCs/>
          <w:color w:val="1E1E1E"/>
          <w:sz w:val="28"/>
          <w:szCs w:val="28"/>
          <w:bdr w:val="none" w:sz="0" w:space="0" w:color="auto" w:frame="1"/>
        </w:rPr>
        <w:t>4. Жюри конкурса.</w:t>
      </w:r>
    </w:p>
    <w:p w:rsidR="009B6599" w:rsidRDefault="009B4214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В состав жюри конкурса входят</w:t>
      </w:r>
    </w:p>
    <w:p w:rsidR="009B4214" w:rsidRPr="009B6599" w:rsidRDefault="009B4214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Председатель:</w:t>
      </w:r>
    </w:p>
    <w:p w:rsidR="009B6599" w:rsidRDefault="00BC28FD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М.А. Шафигулина</w:t>
      </w:r>
      <w:r w:rsidR="009B6599" w:rsidRPr="009B6599">
        <w:rPr>
          <w:color w:val="1E1E1E"/>
          <w:sz w:val="28"/>
          <w:szCs w:val="28"/>
        </w:rPr>
        <w:t xml:space="preserve"> - заведующий ДОУ;</w:t>
      </w:r>
    </w:p>
    <w:p w:rsidR="009B4214" w:rsidRPr="009B6599" w:rsidRDefault="009B4214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Члены жюри:</w:t>
      </w:r>
    </w:p>
    <w:p w:rsidR="009B6599" w:rsidRDefault="00BC28FD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С.В. </w:t>
      </w:r>
      <w:proofErr w:type="spellStart"/>
      <w:r>
        <w:rPr>
          <w:color w:val="1E1E1E"/>
          <w:sz w:val="28"/>
          <w:szCs w:val="28"/>
        </w:rPr>
        <w:t>Цыбусова</w:t>
      </w:r>
      <w:proofErr w:type="spellEnd"/>
      <w:r w:rsidR="009B6599" w:rsidRPr="009B6599">
        <w:rPr>
          <w:color w:val="1E1E1E"/>
          <w:sz w:val="28"/>
          <w:szCs w:val="28"/>
        </w:rPr>
        <w:t xml:space="preserve"> - старший воспитатель ДОУ;</w:t>
      </w:r>
    </w:p>
    <w:p w:rsidR="00BC28FD" w:rsidRDefault="00BC28FD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>Ю.В. Демьяненко</w:t>
      </w:r>
      <w:r w:rsidRPr="009B6599">
        <w:rPr>
          <w:color w:val="1E1E1E"/>
          <w:sz w:val="28"/>
          <w:szCs w:val="28"/>
        </w:rPr>
        <w:t xml:space="preserve"> - старший воспитатель ДОУ;</w:t>
      </w:r>
    </w:p>
    <w:p w:rsidR="009B4214" w:rsidRDefault="00BC28FD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Е.А. </w:t>
      </w:r>
      <w:proofErr w:type="spellStart"/>
      <w:r>
        <w:rPr>
          <w:color w:val="1E1E1E"/>
          <w:sz w:val="28"/>
          <w:szCs w:val="28"/>
        </w:rPr>
        <w:t>Скрычевская</w:t>
      </w:r>
      <w:proofErr w:type="spellEnd"/>
      <w:r>
        <w:rPr>
          <w:color w:val="1E1E1E"/>
          <w:sz w:val="28"/>
          <w:szCs w:val="28"/>
        </w:rPr>
        <w:t xml:space="preserve"> – муз. руководитель ДОУ;</w:t>
      </w:r>
    </w:p>
    <w:p w:rsidR="009B4214" w:rsidRDefault="009B4214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П.В. Ковалёва – физ. инструктор ДОУ;</w:t>
      </w:r>
    </w:p>
    <w:p w:rsidR="009B4214" w:rsidRPr="009B6599" w:rsidRDefault="009B4214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С.С. </w:t>
      </w:r>
      <w:proofErr w:type="spellStart"/>
      <w:r>
        <w:rPr>
          <w:color w:val="1E1E1E"/>
          <w:sz w:val="28"/>
          <w:szCs w:val="28"/>
        </w:rPr>
        <w:t>Варданян</w:t>
      </w:r>
      <w:proofErr w:type="spellEnd"/>
      <w:r>
        <w:rPr>
          <w:color w:val="1E1E1E"/>
          <w:sz w:val="28"/>
          <w:szCs w:val="28"/>
        </w:rPr>
        <w:t>- педагог-психолог ДОУ.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b/>
          <w:bCs/>
          <w:color w:val="1E1E1E"/>
          <w:sz w:val="28"/>
          <w:szCs w:val="28"/>
          <w:bdr w:val="none" w:sz="0" w:space="0" w:color="auto" w:frame="1"/>
        </w:rPr>
        <w:t>5. Подведение итогов:</w:t>
      </w:r>
    </w:p>
    <w:p w:rsidR="009B6599" w:rsidRPr="009B6599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5.1</w:t>
      </w:r>
      <w:r w:rsidR="00852B7E">
        <w:rPr>
          <w:color w:val="1E1E1E"/>
          <w:sz w:val="28"/>
          <w:szCs w:val="28"/>
        </w:rPr>
        <w:t xml:space="preserve">. </w:t>
      </w:r>
      <w:r w:rsidRPr="009B6599">
        <w:rPr>
          <w:color w:val="1E1E1E"/>
          <w:sz w:val="28"/>
          <w:szCs w:val="28"/>
        </w:rPr>
        <w:t xml:space="preserve"> Подведение итогов </w:t>
      </w:r>
      <w:r w:rsidR="009B4214">
        <w:rPr>
          <w:color w:val="1E1E1E"/>
          <w:sz w:val="28"/>
          <w:szCs w:val="28"/>
        </w:rPr>
        <w:t>–</w:t>
      </w:r>
      <w:r w:rsidRPr="009B6599">
        <w:rPr>
          <w:color w:val="1E1E1E"/>
          <w:sz w:val="28"/>
          <w:szCs w:val="28"/>
        </w:rPr>
        <w:t> </w:t>
      </w:r>
      <w:r w:rsidR="009B4214" w:rsidRPr="009B4214">
        <w:rPr>
          <w:bCs/>
          <w:color w:val="1E1E1E"/>
          <w:sz w:val="28"/>
          <w:szCs w:val="28"/>
          <w:bdr w:val="none" w:sz="0" w:space="0" w:color="auto" w:frame="1"/>
        </w:rPr>
        <w:t>8 ноября 2021</w:t>
      </w:r>
      <w:r w:rsidRPr="009B4214">
        <w:rPr>
          <w:bCs/>
          <w:color w:val="1E1E1E"/>
          <w:sz w:val="28"/>
          <w:szCs w:val="28"/>
          <w:bdr w:val="none" w:sz="0" w:space="0" w:color="auto" w:frame="1"/>
        </w:rPr>
        <w:t xml:space="preserve"> года.</w:t>
      </w:r>
    </w:p>
    <w:p w:rsidR="0073525B" w:rsidRPr="00852B7E" w:rsidRDefault="009B6599" w:rsidP="005C422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9B6599">
        <w:rPr>
          <w:color w:val="1E1E1E"/>
          <w:sz w:val="28"/>
          <w:szCs w:val="28"/>
        </w:rPr>
        <w:t>5.2.</w:t>
      </w:r>
      <w:r w:rsidR="00852B7E">
        <w:rPr>
          <w:color w:val="1E1E1E"/>
          <w:sz w:val="28"/>
          <w:szCs w:val="28"/>
        </w:rPr>
        <w:t xml:space="preserve"> </w:t>
      </w:r>
      <w:r w:rsidRPr="009B6599">
        <w:rPr>
          <w:color w:val="1E1E1E"/>
          <w:sz w:val="28"/>
          <w:szCs w:val="28"/>
        </w:rPr>
        <w:t xml:space="preserve">Жюри оценивает представленные работы конкурсантов. </w:t>
      </w:r>
      <w:r w:rsidR="00852B7E">
        <w:rPr>
          <w:color w:val="1E1E1E"/>
          <w:sz w:val="28"/>
          <w:szCs w:val="28"/>
        </w:rPr>
        <w:t xml:space="preserve">По итогам оценки конкурсных работ будут определены победители (лауреаты </w:t>
      </w:r>
      <w:r w:rsidR="00852B7E">
        <w:rPr>
          <w:color w:val="1E1E1E"/>
          <w:sz w:val="28"/>
          <w:szCs w:val="28"/>
          <w:lang w:val="en-US"/>
        </w:rPr>
        <w:t>I</w:t>
      </w:r>
      <w:r w:rsidR="00852B7E">
        <w:rPr>
          <w:color w:val="1E1E1E"/>
          <w:sz w:val="28"/>
          <w:szCs w:val="28"/>
        </w:rPr>
        <w:t xml:space="preserve">, </w:t>
      </w:r>
      <w:r w:rsidR="00852B7E">
        <w:rPr>
          <w:color w:val="1E1E1E"/>
          <w:sz w:val="28"/>
          <w:szCs w:val="28"/>
          <w:lang w:val="en-US"/>
        </w:rPr>
        <w:t>II</w:t>
      </w:r>
      <w:r w:rsidR="00852B7E" w:rsidRPr="00852B7E">
        <w:rPr>
          <w:color w:val="1E1E1E"/>
          <w:sz w:val="28"/>
          <w:szCs w:val="28"/>
        </w:rPr>
        <w:t xml:space="preserve">, </w:t>
      </w:r>
      <w:r w:rsidR="00852B7E">
        <w:rPr>
          <w:color w:val="1E1E1E"/>
          <w:sz w:val="28"/>
          <w:szCs w:val="28"/>
          <w:lang w:val="en-US"/>
        </w:rPr>
        <w:t>III</w:t>
      </w:r>
      <w:r w:rsidR="00852B7E" w:rsidRPr="00852B7E">
        <w:rPr>
          <w:color w:val="1E1E1E"/>
          <w:sz w:val="28"/>
          <w:szCs w:val="28"/>
        </w:rPr>
        <w:t xml:space="preserve"> </w:t>
      </w:r>
      <w:r w:rsidR="00852B7E">
        <w:rPr>
          <w:color w:val="1E1E1E"/>
          <w:sz w:val="28"/>
          <w:szCs w:val="28"/>
        </w:rPr>
        <w:t>степени в каждой номинации) и призёры (дипломанты).</w:t>
      </w:r>
    </w:p>
    <w:sectPr w:rsidR="0073525B" w:rsidRPr="00852B7E" w:rsidSect="00CA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155"/>
    <w:multiLevelType w:val="multilevel"/>
    <w:tmpl w:val="537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F624E"/>
    <w:multiLevelType w:val="multilevel"/>
    <w:tmpl w:val="5150B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97CDC"/>
    <w:multiLevelType w:val="hybridMultilevel"/>
    <w:tmpl w:val="A84AAF4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F1E09BC"/>
    <w:multiLevelType w:val="multilevel"/>
    <w:tmpl w:val="29D88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A05F9"/>
    <w:multiLevelType w:val="multilevel"/>
    <w:tmpl w:val="510C88C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95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155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15" w:hanging="144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4C367263"/>
    <w:multiLevelType w:val="multilevel"/>
    <w:tmpl w:val="FEE06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713CC"/>
    <w:multiLevelType w:val="multilevel"/>
    <w:tmpl w:val="52285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A712F9"/>
    <w:multiLevelType w:val="multilevel"/>
    <w:tmpl w:val="1C30C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40C4E"/>
    <w:multiLevelType w:val="multilevel"/>
    <w:tmpl w:val="5EC4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02131"/>
    <w:multiLevelType w:val="hybridMultilevel"/>
    <w:tmpl w:val="CB4247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58CD"/>
    <w:multiLevelType w:val="multilevel"/>
    <w:tmpl w:val="15E69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A1E"/>
    <w:rsid w:val="00002049"/>
    <w:rsid w:val="000215BC"/>
    <w:rsid w:val="00051420"/>
    <w:rsid w:val="001415F2"/>
    <w:rsid w:val="0015713D"/>
    <w:rsid w:val="001946F1"/>
    <w:rsid w:val="002460F7"/>
    <w:rsid w:val="003C2ADB"/>
    <w:rsid w:val="003E3B91"/>
    <w:rsid w:val="003F4223"/>
    <w:rsid w:val="00434F2B"/>
    <w:rsid w:val="00481B66"/>
    <w:rsid w:val="004D091E"/>
    <w:rsid w:val="005C4226"/>
    <w:rsid w:val="006A0244"/>
    <w:rsid w:val="0073525B"/>
    <w:rsid w:val="007514F7"/>
    <w:rsid w:val="00815AEA"/>
    <w:rsid w:val="0081790B"/>
    <w:rsid w:val="00852B7E"/>
    <w:rsid w:val="00963739"/>
    <w:rsid w:val="00982A1E"/>
    <w:rsid w:val="00991C56"/>
    <w:rsid w:val="009B4214"/>
    <w:rsid w:val="009B6599"/>
    <w:rsid w:val="00B92405"/>
    <w:rsid w:val="00B92AFC"/>
    <w:rsid w:val="00BC28FD"/>
    <w:rsid w:val="00BF1C2B"/>
    <w:rsid w:val="00CA5B70"/>
    <w:rsid w:val="00D30CA5"/>
    <w:rsid w:val="00E34045"/>
    <w:rsid w:val="00E96BE7"/>
    <w:rsid w:val="00F47100"/>
    <w:rsid w:val="00FE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ED57"/>
  <w15:docId w15:val="{A549B2D8-2452-4E8A-BEF3-5980D030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F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481B66"/>
    <w:rPr>
      <w:b/>
      <w:bCs/>
    </w:rPr>
  </w:style>
  <w:style w:type="character" w:customStyle="1" w:styleId="c6">
    <w:name w:val="c6"/>
    <w:basedOn w:val="a0"/>
    <w:rsid w:val="00B92405"/>
  </w:style>
  <w:style w:type="paragraph" w:styleId="a6">
    <w:name w:val="List Paragraph"/>
    <w:basedOn w:val="a"/>
    <w:uiPriority w:val="34"/>
    <w:qFormat/>
    <w:rsid w:val="00B92405"/>
    <w:pPr>
      <w:ind w:left="720"/>
      <w:contextualSpacing/>
    </w:pPr>
  </w:style>
  <w:style w:type="paragraph" w:customStyle="1" w:styleId="paragraph">
    <w:name w:val="paragraph"/>
    <w:basedOn w:val="a"/>
    <w:rsid w:val="001571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0"/>
    <w:rsid w:val="0015713D"/>
  </w:style>
  <w:style w:type="character" w:customStyle="1" w:styleId="normaltextrun">
    <w:name w:val="normaltextrun"/>
    <w:basedOn w:val="a0"/>
    <w:rsid w:val="0015713D"/>
  </w:style>
  <w:style w:type="character" w:customStyle="1" w:styleId="eop">
    <w:name w:val="eop"/>
    <w:basedOn w:val="a0"/>
    <w:rsid w:val="0015713D"/>
  </w:style>
  <w:style w:type="character" w:customStyle="1" w:styleId="contextualspellingandgrammarerror">
    <w:name w:val="contextualspellingandgrammarerror"/>
    <w:basedOn w:val="a0"/>
    <w:rsid w:val="00D30CA5"/>
  </w:style>
  <w:style w:type="paragraph" w:styleId="a7">
    <w:name w:val="Normal (Web)"/>
    <w:basedOn w:val="a"/>
    <w:uiPriority w:val="99"/>
    <w:unhideWhenUsed/>
    <w:rsid w:val="009B6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МБДОУ2</cp:lastModifiedBy>
  <cp:revision>17</cp:revision>
  <cp:lastPrinted>2021-10-21T12:24:00Z</cp:lastPrinted>
  <dcterms:created xsi:type="dcterms:W3CDTF">2018-11-09T13:34:00Z</dcterms:created>
  <dcterms:modified xsi:type="dcterms:W3CDTF">2021-10-21T12:27:00Z</dcterms:modified>
</cp:coreProperties>
</file>