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57" w:rsidRDefault="00F31A57" w:rsidP="00716FA3">
      <w:pPr>
        <w:pStyle w:val="11"/>
        <w:keepNext/>
        <w:keepLines/>
        <w:shd w:val="clear" w:color="auto" w:fill="auto"/>
        <w:spacing w:after="259" w:line="250" w:lineRule="exact"/>
      </w:pPr>
      <w:bookmarkStart w:id="0" w:name="bookmark0"/>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Default="00F31A57" w:rsidP="00F31A57">
      <w:pPr>
        <w:pStyle w:val="11"/>
        <w:keepNext/>
        <w:keepLines/>
        <w:shd w:val="clear" w:color="auto" w:fill="auto"/>
        <w:spacing w:after="259" w:line="250" w:lineRule="exact"/>
        <w:jc w:val="left"/>
      </w:pPr>
    </w:p>
    <w:p w:rsidR="00F31A57" w:rsidRDefault="00F31A57" w:rsidP="00716FA3">
      <w:pPr>
        <w:pStyle w:val="11"/>
        <w:keepNext/>
        <w:keepLines/>
        <w:shd w:val="clear" w:color="auto" w:fill="auto"/>
        <w:spacing w:after="259" w:line="250" w:lineRule="exact"/>
      </w:pPr>
    </w:p>
    <w:p w:rsidR="00F31A57" w:rsidRDefault="00F31A57" w:rsidP="00716FA3">
      <w:pPr>
        <w:pStyle w:val="11"/>
        <w:keepNext/>
        <w:keepLines/>
        <w:shd w:val="clear" w:color="auto" w:fill="auto"/>
        <w:spacing w:after="259" w:line="250" w:lineRule="exact"/>
      </w:pPr>
    </w:p>
    <w:p w:rsidR="00F31A57" w:rsidRPr="00F31A57" w:rsidRDefault="00F31A57" w:rsidP="00F31A57">
      <w:pPr>
        <w:jc w:val="center"/>
        <w:rPr>
          <w:rFonts w:ascii="Times New Roman" w:hAnsi="Times New Roman" w:cs="Times New Roman"/>
          <w:b/>
          <w:i/>
          <w:sz w:val="40"/>
        </w:rPr>
      </w:pPr>
    </w:p>
    <w:p w:rsidR="00F31A57" w:rsidRDefault="00F31A57" w:rsidP="00F31A57">
      <w:pPr>
        <w:jc w:val="center"/>
        <w:rPr>
          <w:rFonts w:ascii="Times New Roman" w:hAnsi="Times New Roman" w:cs="Times New Roman"/>
          <w:b/>
          <w:i/>
          <w:sz w:val="40"/>
        </w:rPr>
      </w:pPr>
      <w:r>
        <w:rPr>
          <w:rFonts w:ascii="Times New Roman" w:hAnsi="Times New Roman" w:cs="Times New Roman"/>
          <w:b/>
          <w:i/>
          <w:sz w:val="40"/>
        </w:rPr>
        <w:t>СБОРНИК РЕКОМЕНДАЦИЙ</w:t>
      </w:r>
    </w:p>
    <w:p w:rsidR="00F31A57" w:rsidRPr="00F31A57" w:rsidRDefault="00F31A57" w:rsidP="00F31A57">
      <w:pPr>
        <w:jc w:val="center"/>
        <w:rPr>
          <w:rFonts w:ascii="Times New Roman" w:hAnsi="Times New Roman" w:cs="Times New Roman"/>
          <w:b/>
          <w:i/>
          <w:sz w:val="40"/>
        </w:rPr>
      </w:pPr>
      <w:r w:rsidRPr="00F31A57">
        <w:rPr>
          <w:rFonts w:ascii="Times New Roman" w:hAnsi="Times New Roman" w:cs="Times New Roman"/>
          <w:b/>
          <w:i/>
          <w:sz w:val="40"/>
        </w:rPr>
        <w:t>ПЕ</w:t>
      </w:r>
      <w:r w:rsidR="00540D24">
        <w:rPr>
          <w:rFonts w:ascii="Times New Roman" w:hAnsi="Times New Roman" w:cs="Times New Roman"/>
          <w:b/>
          <w:i/>
          <w:sz w:val="40"/>
        </w:rPr>
        <w:t>Д</w:t>
      </w:r>
      <w:r w:rsidRPr="00F31A57">
        <w:rPr>
          <w:rFonts w:ascii="Times New Roman" w:hAnsi="Times New Roman" w:cs="Times New Roman"/>
          <w:b/>
          <w:i/>
          <w:sz w:val="40"/>
        </w:rPr>
        <w:t>АГОГА-ПСИХОЛОГА</w:t>
      </w:r>
    </w:p>
    <w:p w:rsidR="00F31A57" w:rsidRDefault="00B400B8" w:rsidP="00F31A57">
      <w:pPr>
        <w:jc w:val="center"/>
        <w:rPr>
          <w:rFonts w:ascii="Times New Roman" w:hAnsi="Times New Roman" w:cs="Times New Roman"/>
          <w:b/>
          <w:i/>
          <w:sz w:val="40"/>
        </w:rPr>
      </w:pPr>
      <w:r>
        <w:rPr>
          <w:rFonts w:ascii="Times New Roman" w:hAnsi="Times New Roman" w:cs="Times New Roman"/>
          <w:b/>
          <w:i/>
          <w:sz w:val="40"/>
        </w:rPr>
        <w:t>ДЛЯ ВОСПИТАТЕЛЕЙ</w:t>
      </w:r>
    </w:p>
    <w:p w:rsidR="00B400B8" w:rsidRDefault="00B400B8" w:rsidP="00F31A57">
      <w:pPr>
        <w:jc w:val="center"/>
        <w:rPr>
          <w:rFonts w:ascii="Times New Roman" w:hAnsi="Times New Roman" w:cs="Times New Roman"/>
          <w:b/>
          <w:i/>
          <w:sz w:val="40"/>
        </w:rPr>
      </w:pPr>
    </w:p>
    <w:p w:rsidR="00B400B8" w:rsidRDefault="00B400B8" w:rsidP="00F31A57">
      <w:pPr>
        <w:jc w:val="center"/>
        <w:rPr>
          <w:rFonts w:ascii="Times New Roman" w:hAnsi="Times New Roman" w:cs="Times New Roman"/>
          <w:b/>
          <w:i/>
          <w:sz w:val="40"/>
        </w:rPr>
      </w:pPr>
    </w:p>
    <w:p w:rsidR="00B400B8" w:rsidRDefault="00B400B8" w:rsidP="00F31A57">
      <w:pPr>
        <w:jc w:val="center"/>
        <w:rPr>
          <w:rFonts w:ascii="Times New Roman" w:hAnsi="Times New Roman" w:cs="Times New Roman"/>
          <w:b/>
          <w:i/>
          <w:sz w:val="40"/>
        </w:rPr>
      </w:pPr>
    </w:p>
    <w:p w:rsidR="00B400B8" w:rsidRDefault="00B400B8" w:rsidP="00F31A57">
      <w:pPr>
        <w:jc w:val="center"/>
        <w:rPr>
          <w:rFonts w:ascii="Times New Roman" w:hAnsi="Times New Roman" w:cs="Times New Roman"/>
          <w:b/>
          <w:i/>
          <w:sz w:val="40"/>
        </w:rPr>
      </w:pPr>
    </w:p>
    <w:p w:rsidR="00B400B8" w:rsidRDefault="00B400B8" w:rsidP="00F31A57">
      <w:pPr>
        <w:jc w:val="center"/>
        <w:rPr>
          <w:rFonts w:ascii="Times New Roman" w:hAnsi="Times New Roman" w:cs="Times New Roman"/>
          <w:b/>
          <w:i/>
          <w:sz w:val="40"/>
        </w:rPr>
      </w:pPr>
    </w:p>
    <w:p w:rsidR="00B400B8" w:rsidRDefault="00B400B8" w:rsidP="00F31A57">
      <w:pPr>
        <w:jc w:val="center"/>
        <w:rPr>
          <w:rFonts w:ascii="Times New Roman" w:hAnsi="Times New Roman" w:cs="Times New Roman"/>
          <w:b/>
          <w:i/>
          <w:sz w:val="40"/>
        </w:rPr>
      </w:pPr>
    </w:p>
    <w:p w:rsidR="00B400B8" w:rsidRDefault="00BE1D1C" w:rsidP="00F31A57">
      <w:pPr>
        <w:jc w:val="center"/>
        <w:rPr>
          <w:rFonts w:ascii="Times New Roman" w:hAnsi="Times New Roman" w:cs="Times New Roman"/>
          <w:b/>
          <w:i/>
          <w:sz w:val="40"/>
        </w:rPr>
      </w:pPr>
      <w:r>
        <w:rPr>
          <w:rFonts w:ascii="Times New Roman" w:hAnsi="Times New Roman" w:cs="Times New Roman"/>
          <w:b/>
          <w:i/>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95pt;margin-top:14.55pt;width:544.05pt;height:258.05pt;z-index:-251658752;mso-position-horizontal-relative:text;mso-position-vertical-relative:text">
            <v:imagedata r:id="rId7" o:title="a7312c74b7a08bafa46e9b3884577116"/>
          </v:shape>
        </w:pict>
      </w:r>
    </w:p>
    <w:p w:rsidR="00B400B8" w:rsidRDefault="00B400B8" w:rsidP="00B400B8">
      <w:pPr>
        <w:jc w:val="right"/>
        <w:rPr>
          <w:rFonts w:ascii="Times New Roman" w:hAnsi="Times New Roman" w:cs="Times New Roman"/>
          <w:b/>
          <w:i/>
          <w:sz w:val="40"/>
        </w:rPr>
      </w:pPr>
      <w:r>
        <w:rPr>
          <w:rFonts w:ascii="Times New Roman" w:hAnsi="Times New Roman" w:cs="Times New Roman"/>
          <w:b/>
          <w:i/>
          <w:sz w:val="40"/>
        </w:rPr>
        <w:t>Подготовил:</w:t>
      </w:r>
    </w:p>
    <w:p w:rsidR="00B400B8" w:rsidRDefault="00B400B8" w:rsidP="00B400B8">
      <w:pPr>
        <w:jc w:val="right"/>
        <w:rPr>
          <w:rFonts w:ascii="Times New Roman" w:hAnsi="Times New Roman" w:cs="Times New Roman"/>
          <w:b/>
          <w:i/>
          <w:sz w:val="40"/>
        </w:rPr>
      </w:pPr>
      <w:r>
        <w:rPr>
          <w:rFonts w:ascii="Times New Roman" w:hAnsi="Times New Roman" w:cs="Times New Roman"/>
          <w:b/>
          <w:i/>
          <w:sz w:val="40"/>
        </w:rPr>
        <w:t>Педагог-психолог</w:t>
      </w:r>
    </w:p>
    <w:p w:rsidR="00B400B8" w:rsidRDefault="00B400B8" w:rsidP="00B400B8">
      <w:pPr>
        <w:jc w:val="right"/>
        <w:rPr>
          <w:rFonts w:ascii="Times New Roman" w:hAnsi="Times New Roman" w:cs="Times New Roman"/>
          <w:b/>
          <w:i/>
          <w:sz w:val="40"/>
        </w:rPr>
      </w:pPr>
      <w:r>
        <w:rPr>
          <w:rFonts w:ascii="Times New Roman" w:hAnsi="Times New Roman" w:cs="Times New Roman"/>
          <w:b/>
          <w:i/>
          <w:sz w:val="40"/>
        </w:rPr>
        <w:t>Соболева Евгения Валерьевна</w:t>
      </w:r>
    </w:p>
    <w:p w:rsidR="00F31A57" w:rsidRDefault="00F31A57">
      <w:pPr>
        <w:rPr>
          <w:rFonts w:ascii="Times New Roman" w:eastAsia="Times New Roman" w:hAnsi="Times New Roman" w:cs="Times New Roman"/>
          <w:b/>
          <w:bCs/>
          <w:color w:val="auto"/>
          <w:sz w:val="25"/>
          <w:szCs w:val="25"/>
        </w:rPr>
      </w:pPr>
      <w:bookmarkStart w:id="1" w:name="_GoBack"/>
      <w:bookmarkEnd w:id="1"/>
      <w:r>
        <w:br w:type="page"/>
      </w:r>
    </w:p>
    <w:p w:rsidR="00F31A57" w:rsidRDefault="00F31A57" w:rsidP="00716FA3">
      <w:pPr>
        <w:pStyle w:val="11"/>
        <w:keepNext/>
        <w:keepLines/>
        <w:shd w:val="clear" w:color="auto" w:fill="auto"/>
        <w:spacing w:after="259" w:line="250" w:lineRule="exact"/>
      </w:pPr>
    </w:p>
    <w:p w:rsidR="00716FA3" w:rsidRDefault="00716FA3" w:rsidP="00716FA3">
      <w:pPr>
        <w:pStyle w:val="11"/>
        <w:keepNext/>
        <w:keepLines/>
        <w:shd w:val="clear" w:color="auto" w:fill="auto"/>
        <w:spacing w:after="259" w:line="250" w:lineRule="exact"/>
      </w:pPr>
      <w:r>
        <w:t>Все дети разные.</w:t>
      </w:r>
      <w:bookmarkEnd w:id="0"/>
    </w:p>
    <w:p w:rsidR="00716FA3" w:rsidRDefault="00716FA3" w:rsidP="00716FA3">
      <w:pPr>
        <w:pStyle w:val="1"/>
        <w:shd w:val="clear" w:color="auto" w:fill="auto"/>
        <w:spacing w:before="0" w:after="255"/>
        <w:ind w:left="20" w:right="55"/>
        <w:jc w:val="both"/>
      </w:pPr>
      <w:r>
        <w:t>Все дети разные. И даже органами чувств, которые вроде бы одинаковы у всех, они пользуются по-разному. Один ребенок, попадая первый раз в гости к приятелю, с удовольствием рассматривает рисунок на обоях. Другой с интересом прислушивается к звукам, третий торопится взять в руки мягкую игрушку. Для первого (визуалиста) главной оказывается зрительная информация, для второго (аудиалиста) важно то, что он слышит. Для третьего (кинестетика) - то, что он чувствует. Эти особенности влияют на поведение вашего ребенка и даже на восприятие учебного материала.</w:t>
      </w:r>
    </w:p>
    <w:p w:rsidR="00716FA3" w:rsidRPr="00716FA3" w:rsidRDefault="00716FA3" w:rsidP="00716FA3">
      <w:pPr>
        <w:rPr>
          <w:rFonts w:ascii="Times New Roman" w:hAnsi="Times New Roman" w:cs="Times New Roman"/>
          <w:b/>
        </w:rPr>
      </w:pPr>
      <w:r w:rsidRPr="00716FA3">
        <w:rPr>
          <w:rFonts w:ascii="Times New Roman" w:hAnsi="Times New Roman" w:cs="Times New Roman"/>
          <w:b/>
        </w:rPr>
        <w:t>ЕСЛИ РЕБЕНОК ВИЗУАЛИСТ</w:t>
      </w:r>
    </w:p>
    <w:p w:rsidR="00716FA3" w:rsidRDefault="00716FA3" w:rsidP="00716FA3">
      <w:pPr>
        <w:pStyle w:val="1"/>
        <w:numPr>
          <w:ilvl w:val="0"/>
          <w:numId w:val="1"/>
        </w:numPr>
        <w:shd w:val="clear" w:color="auto" w:fill="auto"/>
        <w:tabs>
          <w:tab w:val="left" w:pos="691"/>
        </w:tabs>
        <w:spacing w:before="0" w:after="0" w:line="274" w:lineRule="exact"/>
        <w:ind w:left="720" w:right="220" w:hanging="360"/>
        <w:jc w:val="both"/>
      </w:pPr>
      <w:r>
        <w:t>Ему могут не нравиться прикосновения других людей. Учтите это и не обижайтесь на ребенка, если он недоволен; это не имеет никакого отношения лично к вам.</w:t>
      </w:r>
    </w:p>
    <w:p w:rsidR="00716FA3" w:rsidRDefault="00716FA3" w:rsidP="00716FA3">
      <w:pPr>
        <w:pStyle w:val="1"/>
        <w:numPr>
          <w:ilvl w:val="0"/>
          <w:numId w:val="1"/>
        </w:numPr>
        <w:shd w:val="clear" w:color="auto" w:fill="auto"/>
        <w:tabs>
          <w:tab w:val="left" w:pos="691"/>
        </w:tabs>
        <w:spacing w:before="0" w:after="0" w:line="274" w:lineRule="exact"/>
        <w:ind w:left="720" w:right="1000" w:hanging="360"/>
        <w:jc w:val="both"/>
      </w:pPr>
      <w:r>
        <w:t>Он больше других детей пугается эмоциональных вспышек окружающих и конфликтов.</w:t>
      </w:r>
    </w:p>
    <w:p w:rsidR="00716FA3" w:rsidRDefault="00716FA3" w:rsidP="00716FA3">
      <w:pPr>
        <w:pStyle w:val="1"/>
        <w:numPr>
          <w:ilvl w:val="0"/>
          <w:numId w:val="1"/>
        </w:numPr>
        <w:shd w:val="clear" w:color="auto" w:fill="auto"/>
        <w:tabs>
          <w:tab w:val="left" w:pos="691"/>
          <w:tab w:val="left" w:pos="4174"/>
        </w:tabs>
        <w:spacing w:before="0" w:after="0" w:line="274" w:lineRule="exact"/>
        <w:ind w:left="360"/>
        <w:jc w:val="both"/>
      </w:pPr>
      <w:r>
        <w:t>Быстрее воспринимает материал,</w:t>
      </w:r>
      <w:r>
        <w:tab/>
        <w:t>который хорошо иллюстрирован.</w:t>
      </w:r>
    </w:p>
    <w:p w:rsidR="00716FA3" w:rsidRDefault="00716FA3" w:rsidP="00716FA3">
      <w:pPr>
        <w:pStyle w:val="1"/>
        <w:numPr>
          <w:ilvl w:val="0"/>
          <w:numId w:val="1"/>
        </w:numPr>
        <w:shd w:val="clear" w:color="auto" w:fill="auto"/>
        <w:tabs>
          <w:tab w:val="left" w:pos="691"/>
          <w:tab w:val="left" w:pos="4174"/>
        </w:tabs>
        <w:spacing w:before="0" w:after="0" w:line="274" w:lineRule="exact"/>
        <w:ind w:left="360"/>
        <w:jc w:val="both"/>
      </w:pPr>
      <w:r>
        <w:t>Легче приобретает навыки путем</w:t>
      </w:r>
      <w:r>
        <w:tab/>
        <w:t>наблюдения.</w:t>
      </w:r>
    </w:p>
    <w:p w:rsidR="00716FA3" w:rsidRDefault="00716FA3" w:rsidP="00716FA3">
      <w:pPr>
        <w:pStyle w:val="1"/>
        <w:numPr>
          <w:ilvl w:val="0"/>
          <w:numId w:val="1"/>
        </w:numPr>
        <w:shd w:val="clear" w:color="auto" w:fill="auto"/>
        <w:tabs>
          <w:tab w:val="left" w:pos="691"/>
          <w:tab w:val="left" w:pos="4174"/>
        </w:tabs>
        <w:spacing w:before="0" w:after="255" w:line="274" w:lineRule="exact"/>
        <w:ind w:left="360"/>
        <w:jc w:val="both"/>
      </w:pPr>
      <w:r>
        <w:t>На индивидуальных занятиях его</w:t>
      </w:r>
      <w:r>
        <w:tab/>
        <w:t>результаты лучше, чем при работе в группе.</w:t>
      </w:r>
    </w:p>
    <w:p w:rsidR="00716FA3" w:rsidRPr="00716FA3" w:rsidRDefault="00716FA3" w:rsidP="00716FA3">
      <w:pPr>
        <w:rPr>
          <w:rFonts w:ascii="Times New Roman" w:hAnsi="Times New Roman" w:cs="Times New Roman"/>
          <w:b/>
        </w:rPr>
      </w:pPr>
      <w:r w:rsidRPr="00716FA3">
        <w:rPr>
          <w:rFonts w:ascii="Times New Roman" w:hAnsi="Times New Roman" w:cs="Times New Roman"/>
          <w:b/>
        </w:rPr>
        <w:t>ЕСЛИ РЕБЕНОК АУДИАЛИСТ</w:t>
      </w:r>
    </w:p>
    <w:p w:rsidR="00716FA3" w:rsidRDefault="00716FA3" w:rsidP="00716FA3">
      <w:pPr>
        <w:pStyle w:val="1"/>
        <w:numPr>
          <w:ilvl w:val="0"/>
          <w:numId w:val="1"/>
        </w:numPr>
        <w:shd w:val="clear" w:color="auto" w:fill="auto"/>
        <w:tabs>
          <w:tab w:val="left" w:pos="691"/>
        </w:tabs>
        <w:spacing w:before="0" w:after="0" w:line="274" w:lineRule="exact"/>
        <w:ind w:left="720" w:right="220" w:hanging="360"/>
        <w:jc w:val="both"/>
      </w:pPr>
      <w:r>
        <w:t>Любой активности он предпочитает разговор. Может беседовать даже сам с собой - это нормально.</w:t>
      </w:r>
    </w:p>
    <w:p w:rsidR="00716FA3" w:rsidRDefault="00716FA3" w:rsidP="00716FA3">
      <w:pPr>
        <w:pStyle w:val="1"/>
        <w:numPr>
          <w:ilvl w:val="0"/>
          <w:numId w:val="1"/>
        </w:numPr>
        <w:shd w:val="clear" w:color="auto" w:fill="auto"/>
        <w:tabs>
          <w:tab w:val="left" w:pos="691"/>
        </w:tabs>
        <w:spacing w:before="0" w:after="0" w:line="274" w:lineRule="exact"/>
        <w:ind w:left="720" w:right="400" w:hanging="360"/>
        <w:jc w:val="both"/>
      </w:pPr>
      <w:r>
        <w:t>Вряд ли поймет ваш выразительный взгляд (сердитый, обиженный, гневный) ему лучше объяснить словами, что вы чувствуете.</w:t>
      </w:r>
    </w:p>
    <w:p w:rsidR="00716FA3" w:rsidRDefault="00716FA3" w:rsidP="00716FA3">
      <w:pPr>
        <w:pStyle w:val="1"/>
        <w:numPr>
          <w:ilvl w:val="0"/>
          <w:numId w:val="1"/>
        </w:numPr>
        <w:shd w:val="clear" w:color="auto" w:fill="auto"/>
        <w:tabs>
          <w:tab w:val="left" w:pos="691"/>
        </w:tabs>
        <w:spacing w:before="0" w:after="0" w:line="274" w:lineRule="exact"/>
        <w:ind w:left="360"/>
        <w:jc w:val="both"/>
      </w:pPr>
      <w:r>
        <w:t>Он хорошо запоминает словесный материал.</w:t>
      </w:r>
    </w:p>
    <w:p w:rsidR="00716FA3" w:rsidRDefault="00716FA3" w:rsidP="00716FA3">
      <w:pPr>
        <w:pStyle w:val="1"/>
        <w:numPr>
          <w:ilvl w:val="0"/>
          <w:numId w:val="1"/>
        </w:numPr>
        <w:shd w:val="clear" w:color="auto" w:fill="auto"/>
        <w:tabs>
          <w:tab w:val="left" w:pos="691"/>
        </w:tabs>
        <w:spacing w:before="0" w:after="255" w:line="274" w:lineRule="exact"/>
        <w:ind w:left="720" w:right="400" w:hanging="360"/>
        <w:jc w:val="both"/>
      </w:pPr>
      <w:r>
        <w:t>Для быстрого приобретения навыков предложите ребенку комментировать то, что он делает.</w:t>
      </w:r>
    </w:p>
    <w:p w:rsidR="00716FA3" w:rsidRPr="00716FA3" w:rsidRDefault="00716FA3" w:rsidP="00716FA3">
      <w:pPr>
        <w:rPr>
          <w:rFonts w:ascii="Times New Roman" w:hAnsi="Times New Roman" w:cs="Times New Roman"/>
          <w:b/>
        </w:rPr>
      </w:pPr>
      <w:r w:rsidRPr="00716FA3">
        <w:rPr>
          <w:rFonts w:ascii="Times New Roman" w:hAnsi="Times New Roman" w:cs="Times New Roman"/>
          <w:b/>
        </w:rPr>
        <w:t>ЕСЛИ РЕБЕНОК КИНЕСТЕТИК</w:t>
      </w:r>
    </w:p>
    <w:p w:rsidR="00716FA3" w:rsidRDefault="00716FA3" w:rsidP="00716FA3">
      <w:pPr>
        <w:pStyle w:val="1"/>
        <w:numPr>
          <w:ilvl w:val="0"/>
          <w:numId w:val="1"/>
        </w:numPr>
        <w:shd w:val="clear" w:color="auto" w:fill="auto"/>
        <w:tabs>
          <w:tab w:val="left" w:pos="691"/>
          <w:tab w:val="left" w:pos="4174"/>
          <w:tab w:val="right" w:pos="9082"/>
        </w:tabs>
        <w:spacing w:before="0" w:after="0" w:line="269" w:lineRule="exact"/>
        <w:ind w:left="360"/>
        <w:jc w:val="both"/>
      </w:pPr>
      <w:r>
        <w:t>Для него больше, чем для других,</w:t>
      </w:r>
      <w:r>
        <w:tab/>
        <w:t>важны прикосновения, по ним он судит о том,</w:t>
      </w:r>
    </w:p>
    <w:p w:rsidR="00716FA3" w:rsidRDefault="00716FA3" w:rsidP="00716FA3">
      <w:pPr>
        <w:pStyle w:val="1"/>
        <w:shd w:val="clear" w:color="auto" w:fill="auto"/>
        <w:spacing w:before="0" w:after="0" w:line="269" w:lineRule="exact"/>
        <w:ind w:left="720"/>
        <w:jc w:val="both"/>
      </w:pPr>
      <w:r>
        <w:t>как вы к нему относитесь.</w:t>
      </w:r>
    </w:p>
    <w:p w:rsidR="00716FA3" w:rsidRDefault="00716FA3" w:rsidP="00716FA3">
      <w:pPr>
        <w:pStyle w:val="1"/>
        <w:numPr>
          <w:ilvl w:val="0"/>
          <w:numId w:val="1"/>
        </w:numPr>
        <w:shd w:val="clear" w:color="auto" w:fill="auto"/>
        <w:tabs>
          <w:tab w:val="left" w:pos="691"/>
          <w:tab w:val="right" w:pos="8597"/>
        </w:tabs>
        <w:spacing w:before="0" w:after="0"/>
        <w:ind w:left="360"/>
        <w:jc w:val="both"/>
      </w:pPr>
      <w:r>
        <w:t>У него чаще, чем у других детей, меняется настроение, он раним и обидчив.</w:t>
      </w:r>
    </w:p>
    <w:p w:rsidR="00716FA3" w:rsidRDefault="00716FA3" w:rsidP="00716FA3">
      <w:pPr>
        <w:pStyle w:val="1"/>
        <w:numPr>
          <w:ilvl w:val="0"/>
          <w:numId w:val="1"/>
        </w:numPr>
        <w:shd w:val="clear" w:color="auto" w:fill="auto"/>
        <w:tabs>
          <w:tab w:val="left" w:pos="691"/>
        </w:tabs>
        <w:spacing w:before="0" w:after="0"/>
        <w:ind w:left="360"/>
        <w:jc w:val="both"/>
      </w:pPr>
      <w:r>
        <w:t>Лучше всего запоминает информацию в процессе деятельности.</w:t>
      </w:r>
    </w:p>
    <w:p w:rsidR="00716FA3" w:rsidRDefault="00716FA3" w:rsidP="00716FA3">
      <w:pPr>
        <w:pStyle w:val="1"/>
        <w:numPr>
          <w:ilvl w:val="0"/>
          <w:numId w:val="1"/>
        </w:numPr>
        <w:shd w:val="clear" w:color="auto" w:fill="auto"/>
        <w:tabs>
          <w:tab w:val="left" w:pos="691"/>
        </w:tabs>
        <w:spacing w:before="0" w:after="0"/>
        <w:ind w:left="360"/>
        <w:jc w:val="both"/>
      </w:pPr>
      <w:r>
        <w:t>Чтобы он не отвлекался, дайте ему возможность играть активную роль.</w:t>
      </w:r>
    </w:p>
    <w:p w:rsidR="00716FA3" w:rsidRDefault="00716FA3">
      <w:pPr>
        <w:rPr>
          <w:rFonts w:ascii="Times New Roman" w:eastAsia="Times New Roman" w:hAnsi="Times New Roman" w:cs="Times New Roman"/>
          <w:b/>
          <w:bCs/>
          <w:sz w:val="25"/>
          <w:szCs w:val="25"/>
        </w:rPr>
      </w:pPr>
    </w:p>
    <w:p w:rsidR="00716FA3" w:rsidRDefault="00716FA3">
      <w:pPr>
        <w:pStyle w:val="20"/>
        <w:shd w:val="clear" w:color="auto" w:fill="auto"/>
        <w:spacing w:after="250" w:line="250" w:lineRule="exact"/>
        <w:ind w:left="140"/>
      </w:pPr>
    </w:p>
    <w:p w:rsidR="00B50E18" w:rsidRDefault="00716FA3">
      <w:r>
        <w:br w:type="page"/>
      </w:r>
    </w:p>
    <w:p w:rsidR="00716FA3" w:rsidRDefault="00716FA3">
      <w:pPr>
        <w:rPr>
          <w:rFonts w:ascii="Times New Roman" w:eastAsia="Times New Roman" w:hAnsi="Times New Roman" w:cs="Times New Roman"/>
          <w:b/>
          <w:bCs/>
          <w:sz w:val="25"/>
          <w:szCs w:val="25"/>
        </w:rPr>
      </w:pPr>
    </w:p>
    <w:p w:rsidR="00BE4F42" w:rsidRDefault="00777ABA">
      <w:pPr>
        <w:pStyle w:val="20"/>
        <w:shd w:val="clear" w:color="auto" w:fill="auto"/>
        <w:spacing w:after="250" w:line="250" w:lineRule="exact"/>
        <w:ind w:left="140"/>
      </w:pPr>
      <w:r>
        <w:t>Вербальные и невербальные средства коммуникации.</w:t>
      </w:r>
    </w:p>
    <w:p w:rsidR="00BE4F42" w:rsidRDefault="00777ABA" w:rsidP="00BA20CC">
      <w:pPr>
        <w:pStyle w:val="1"/>
        <w:shd w:val="clear" w:color="auto" w:fill="auto"/>
        <w:spacing w:before="0" w:after="244"/>
        <w:ind w:left="20" w:right="68"/>
        <w:jc w:val="both"/>
      </w:pPr>
      <w:r>
        <w:t>В традиционной педагогике долгое время считалось, что речевое развитие ребёнка во многом зависит от речевой активности воспитателей, родителей. "Говорите с ребёнком как можно больше и чаще", - такие советы постоянно слышали родители от специалистов дошкольного дела.</w:t>
      </w:r>
    </w:p>
    <w:p w:rsidR="00BE4F42" w:rsidRDefault="00777ABA" w:rsidP="00BA20CC">
      <w:pPr>
        <w:pStyle w:val="1"/>
        <w:shd w:val="clear" w:color="auto" w:fill="auto"/>
        <w:spacing w:before="0" w:line="274" w:lineRule="exact"/>
        <w:ind w:left="20" w:right="68"/>
        <w:jc w:val="both"/>
      </w:pPr>
      <w:r>
        <w:t>В каждом слове заключён не только информационный, но и эмоциональный смысл. Слово может творить психическую реальность, оно обладает особой силой, поистине магической.</w:t>
      </w:r>
    </w:p>
    <w:p w:rsidR="00BE4F42" w:rsidRDefault="00777ABA" w:rsidP="00BA20CC">
      <w:pPr>
        <w:pStyle w:val="1"/>
        <w:shd w:val="clear" w:color="auto" w:fill="auto"/>
        <w:spacing w:before="0" w:line="274" w:lineRule="exact"/>
        <w:ind w:left="20" w:right="68"/>
        <w:jc w:val="both"/>
      </w:pPr>
      <w:r>
        <w:t>В традиционной системе воспитания взрослые частенько забывают об осторожности, прибегают к угрозам, запугиванию детей. Не считаются антипедагогичными "ярлыки": неряха, неумейка, плакса, ябеда, соня, упрямец:</w:t>
      </w:r>
    </w:p>
    <w:p w:rsidR="00BE4F42" w:rsidRDefault="00777ABA" w:rsidP="00BA20CC">
      <w:pPr>
        <w:pStyle w:val="1"/>
        <w:shd w:val="clear" w:color="auto" w:fill="auto"/>
        <w:spacing w:before="0" w:after="283" w:line="274" w:lineRule="exact"/>
        <w:ind w:left="20" w:right="68"/>
        <w:jc w:val="both"/>
      </w:pPr>
      <w:r>
        <w:t>Один из современных педагогов сравнил ребёнка с многооконным домом: какое качество выкликаем, то и отзывается-открывается. Значит "ярлык" становится установкой, прогнозом на будущее.</w:t>
      </w:r>
    </w:p>
    <w:p w:rsidR="00BE4F42" w:rsidRDefault="00777ABA" w:rsidP="00BA20CC">
      <w:pPr>
        <w:pStyle w:val="1"/>
        <w:shd w:val="clear" w:color="auto" w:fill="auto"/>
        <w:spacing w:before="0" w:after="265" w:line="220" w:lineRule="exact"/>
        <w:ind w:left="20" w:right="68"/>
        <w:jc w:val="both"/>
      </w:pPr>
      <w:r>
        <w:t>Где бы табличку повесить: "Осторожно - слово. Словом можно покалечить душу"?</w:t>
      </w:r>
    </w:p>
    <w:p w:rsidR="00BE4F42" w:rsidRDefault="00777ABA" w:rsidP="00BA20CC">
      <w:pPr>
        <w:pStyle w:val="1"/>
        <w:shd w:val="clear" w:color="auto" w:fill="auto"/>
        <w:spacing w:before="0" w:after="236" w:line="274" w:lineRule="exact"/>
        <w:ind w:left="20" w:right="68"/>
        <w:jc w:val="both"/>
      </w:pPr>
      <w:r>
        <w:t>Американский психотерапевт Сесил Р. Бенуа в своей книге "Когда одной любви недостаточно" просит взрослых, особенно тех, которые считают себя компетентными воспитателями, отказаться от таких фраз-заявлений детям:</w:t>
      </w:r>
    </w:p>
    <w:p w:rsidR="00BE4F42" w:rsidRDefault="00777ABA" w:rsidP="00BA20CC">
      <w:pPr>
        <w:pStyle w:val="1"/>
        <w:shd w:val="clear" w:color="auto" w:fill="auto"/>
        <w:spacing w:before="0" w:after="17"/>
        <w:ind w:left="20" w:right="68"/>
        <w:jc w:val="both"/>
      </w:pPr>
      <w:r>
        <w:t>"Если ты не будешь себя вести как следует, никто не будет любить тебя". (Ребёнок воспринимает это так: "Такой, какой я есть, я неприемлем").</w:t>
      </w:r>
    </w:p>
    <w:p w:rsidR="00BE4F42" w:rsidRDefault="00777ABA" w:rsidP="00BA20CC">
      <w:pPr>
        <w:pStyle w:val="1"/>
        <w:shd w:val="clear" w:color="auto" w:fill="auto"/>
        <w:spacing w:before="0" w:after="0" w:line="557" w:lineRule="exact"/>
        <w:ind w:left="20" w:right="68"/>
        <w:jc w:val="both"/>
      </w:pPr>
      <w:r>
        <w:t>"Если ты не будешь вести себя хорошо, у тебя не будет друзей." ("Я наверное плохой"). "Ну разве можно быть таким глупым?" ("Должно быть я не умён").</w:t>
      </w:r>
    </w:p>
    <w:p w:rsidR="00BE4F42" w:rsidRDefault="00777ABA" w:rsidP="00BA20CC">
      <w:pPr>
        <w:pStyle w:val="1"/>
        <w:shd w:val="clear" w:color="auto" w:fill="auto"/>
        <w:spacing w:before="0" w:after="0" w:line="557" w:lineRule="exact"/>
        <w:ind w:left="20" w:right="68"/>
        <w:jc w:val="both"/>
      </w:pPr>
      <w:r>
        <w:t>"Ты никогда ничего не понимаешь." ("Я тупой, неспособный!").</w:t>
      </w:r>
    </w:p>
    <w:p w:rsidR="00BE4F42" w:rsidRDefault="00777ABA" w:rsidP="00BA20CC">
      <w:pPr>
        <w:pStyle w:val="1"/>
        <w:shd w:val="clear" w:color="auto" w:fill="auto"/>
        <w:spacing w:before="0" w:line="274" w:lineRule="exact"/>
        <w:ind w:left="20" w:right="68"/>
        <w:jc w:val="both"/>
      </w:pPr>
      <w:r>
        <w:t>Мария Монтессори писала, что, требуя послушания, лишая ребёнка свободы действовать самостоятельно, мы вовсе не воспитываем в нём дисциплинированность. Это нам только кажется. На самом деле мы сковываем развитие воли, а вместо сознательной дисциплины развиваем тревожность, страх, рабское послушание, за которым скрыта агрессивность. Пружину сжимаем, а когда она разожмётся и как и кого ударит, не ведаем. А сколько тратим слов?! Сколько репрессивных форм речи! Но при этом считаем, что воспитываем личность.</w:t>
      </w:r>
    </w:p>
    <w:p w:rsidR="00BE4F42" w:rsidRDefault="00777ABA" w:rsidP="00BA20CC">
      <w:pPr>
        <w:pStyle w:val="1"/>
        <w:shd w:val="clear" w:color="auto" w:fill="auto"/>
        <w:spacing w:before="0" w:line="274" w:lineRule="exact"/>
        <w:ind w:left="20" w:right="68"/>
        <w:jc w:val="both"/>
      </w:pPr>
      <w:r>
        <w:t>Американский психолог Арнольд Гезелл: "Если учителя и родители считают, что из ребёнка можно вылепить что угодно, достаточно лишь настойчиво давить на него извне, это значит, что взрослые ещё не приблизились к познанию истинной природы душевного. Уместнее сравнение души с растением, а не с комком глины. Ведь глина не растёт, форма полностью придаётся извне. Форма растения, напротив, приобретается изнутри, благодаря собственным потенциям роста".</w:t>
      </w:r>
    </w:p>
    <w:p w:rsidR="00BE4F42" w:rsidRDefault="00777ABA" w:rsidP="00BA20CC">
      <w:pPr>
        <w:pStyle w:val="1"/>
        <w:shd w:val="clear" w:color="auto" w:fill="auto"/>
        <w:spacing w:before="0" w:after="0" w:line="274" w:lineRule="exact"/>
        <w:ind w:left="20" w:right="68"/>
        <w:jc w:val="both"/>
      </w:pPr>
      <w:r>
        <w:t>Дети учатся всему, и искусству общения, у взрослых, особенно у тех взрослых, которых уважают.</w:t>
      </w:r>
    </w:p>
    <w:p w:rsidR="00F35C4A" w:rsidRDefault="00F35C4A" w:rsidP="00BA20CC">
      <w:pPr>
        <w:pStyle w:val="1"/>
        <w:shd w:val="clear" w:color="auto" w:fill="auto"/>
        <w:ind w:left="20" w:right="68"/>
        <w:jc w:val="both"/>
      </w:pPr>
      <w:r>
        <w:t>Дошкольники охотнее откликаются на те слова, жесты, которые они воспринимают как одобряющие, при этом очень болезненно реагируют на унижающие замечания. Часто такие замечания приводят детей к неверию в собственные силы.</w:t>
      </w:r>
    </w:p>
    <w:p w:rsidR="00F35C4A" w:rsidRDefault="00F35C4A" w:rsidP="00BA20CC">
      <w:pPr>
        <w:pStyle w:val="1"/>
        <w:shd w:val="clear" w:color="auto" w:fill="auto"/>
        <w:spacing w:after="244"/>
        <w:ind w:left="20" w:right="68"/>
        <w:jc w:val="both"/>
      </w:pPr>
      <w:r>
        <w:t>Не стоит забывать, что порицание подавляет способности, а одобрение воодушевляет, поддерживает детей.</w:t>
      </w:r>
    </w:p>
    <w:p w:rsidR="00F35C4A" w:rsidRDefault="00F35C4A" w:rsidP="00BA20CC">
      <w:pPr>
        <w:pStyle w:val="1"/>
        <w:shd w:val="clear" w:color="auto" w:fill="auto"/>
        <w:spacing w:after="236" w:line="274" w:lineRule="exact"/>
        <w:ind w:left="20" w:right="68"/>
        <w:jc w:val="both"/>
      </w:pPr>
      <w:r>
        <w:lastRenderedPageBreak/>
        <w:t>Чтобы чему-то научить, необходимо сначала установить добрые отношения с ребёнком, считала М. Монтессори, дать ему свободу. Свободу для развития, исследования и самопознания.</w:t>
      </w:r>
    </w:p>
    <w:p w:rsidR="00F35C4A" w:rsidRDefault="00F35C4A" w:rsidP="00BA20CC">
      <w:pPr>
        <w:pStyle w:val="1"/>
        <w:shd w:val="clear" w:color="auto" w:fill="auto"/>
        <w:spacing w:after="244"/>
        <w:ind w:left="20" w:right="68"/>
        <w:jc w:val="both"/>
      </w:pPr>
      <w:r>
        <w:t>Эмпирические открытия, сделанные в начале века доктором медицины и педагогом Марией Монтессори, подтверждены в конце века известнейшими психологами и педагогами. Все они доказывают, как и создательница "молчаливой педагогики", что ребёнок - существо невербальное. Утверждают, что всякая информация воспринимается дошкольниками через отношения, а не через слова.</w:t>
      </w:r>
    </w:p>
    <w:p w:rsidR="00F35C4A" w:rsidRDefault="00F35C4A" w:rsidP="00BA20CC">
      <w:pPr>
        <w:pStyle w:val="1"/>
        <w:shd w:val="clear" w:color="auto" w:fill="auto"/>
        <w:spacing w:after="236" w:line="274" w:lineRule="exact"/>
        <w:ind w:left="20" w:right="68"/>
        <w:jc w:val="both"/>
      </w:pPr>
      <w:r>
        <w:t>Словами мы загружаем левое полушарие. Оно отвечает за логику, за понимание речи. А ребёнок - правополушарное существо, его мышление образное. Включая сначала правое полушарие, несловесное, мы подтягиваем постепенно к процессу познания и левое. И тогда малыш развивается гармонично, у него не происходит перегрузки нервной системы, психики.</w:t>
      </w:r>
    </w:p>
    <w:p w:rsidR="00F35C4A" w:rsidRDefault="00F35C4A" w:rsidP="00BA20CC">
      <w:pPr>
        <w:pStyle w:val="1"/>
        <w:shd w:val="clear" w:color="auto" w:fill="auto"/>
        <w:spacing w:after="244"/>
        <w:ind w:left="20" w:right="68"/>
        <w:jc w:val="both"/>
      </w:pPr>
      <w:r>
        <w:t>Психолингвисты дополнили эти выводы, доказав, что "личностные смыслы существуют в двух формах: эмоционально-непосредственной и вербализованной. Вербализованная форма - это осознание, обозначение того, что придаёт смысл ситуации. Эмоционально</w:t>
      </w:r>
      <w:r>
        <w:softHyphen/>
        <w:t>непосредственная - это её эмоциональное проживание.</w:t>
      </w:r>
    </w:p>
    <w:p w:rsidR="00F35C4A" w:rsidRDefault="00F35C4A" w:rsidP="00BA20CC">
      <w:pPr>
        <w:pStyle w:val="1"/>
        <w:shd w:val="clear" w:color="auto" w:fill="auto"/>
        <w:spacing w:after="283" w:line="274" w:lineRule="exact"/>
        <w:ind w:left="20" w:right="68"/>
        <w:jc w:val="both"/>
      </w:pPr>
      <w:r>
        <w:t>Вербализованная форма осмысления практически недоступна детям дошкольного возраста".</w:t>
      </w:r>
    </w:p>
    <w:p w:rsidR="00F35C4A" w:rsidRDefault="00F35C4A" w:rsidP="00BA20CC">
      <w:pPr>
        <w:pStyle w:val="1"/>
        <w:shd w:val="clear" w:color="auto" w:fill="auto"/>
        <w:spacing w:after="308" w:line="220" w:lineRule="exact"/>
        <w:ind w:left="20" w:right="68"/>
        <w:jc w:val="both"/>
      </w:pPr>
      <w:r>
        <w:t>Доказано, что существуют два языка общения:</w:t>
      </w:r>
    </w:p>
    <w:p w:rsidR="00F35C4A" w:rsidRDefault="00F35C4A" w:rsidP="00BA20CC">
      <w:pPr>
        <w:pStyle w:val="1"/>
        <w:shd w:val="clear" w:color="auto" w:fill="auto"/>
        <w:spacing w:after="265" w:line="220" w:lineRule="exact"/>
        <w:ind w:left="20" w:right="68"/>
        <w:jc w:val="both"/>
      </w:pPr>
      <w:r>
        <w:t>один язык - это язык слов, понятий, категорий, обобщений, речевых единиц, фраз;</w:t>
      </w:r>
    </w:p>
    <w:p w:rsidR="00F35C4A" w:rsidRDefault="00F35C4A" w:rsidP="00BA20CC">
      <w:pPr>
        <w:pStyle w:val="1"/>
        <w:shd w:val="clear" w:color="auto" w:fill="auto"/>
        <w:spacing w:after="236" w:line="274" w:lineRule="exact"/>
        <w:ind w:left="20" w:right="68"/>
        <w:jc w:val="both"/>
      </w:pPr>
      <w:r>
        <w:t>второй язык - это язык бессловесный: язык мимики, улыбок, гримас, смеха, плача - язык эмоций, переживаний.</w:t>
      </w:r>
    </w:p>
    <w:p w:rsidR="00F35C4A" w:rsidRDefault="00F35C4A" w:rsidP="00BA20CC">
      <w:pPr>
        <w:pStyle w:val="1"/>
        <w:shd w:val="clear" w:color="auto" w:fill="auto"/>
        <w:spacing w:after="244"/>
        <w:ind w:left="20" w:right="68"/>
        <w:jc w:val="both"/>
      </w:pPr>
      <w:r>
        <w:t>Этот второй язык появляется очень рано и позволяет малышу "считывать" информацию об отношении окружающих к нему и друг к другу, их настроение, эмоции.</w:t>
      </w:r>
    </w:p>
    <w:p w:rsidR="00F35C4A" w:rsidRDefault="00F35C4A" w:rsidP="00BA20CC">
      <w:pPr>
        <w:pStyle w:val="1"/>
        <w:shd w:val="clear" w:color="auto" w:fill="auto"/>
        <w:spacing w:after="283" w:line="274" w:lineRule="exact"/>
        <w:ind w:left="20" w:right="68"/>
        <w:jc w:val="both"/>
      </w:pPr>
      <w:r>
        <w:t>Ребёнок, впервые оказавшийся в группе детского сада, сразу определит отношение к себе незнакомых детей и воспитателя. Он может не понять ни одного слова, не сразу привыкнет к темпу речи педагога, произношению, но бессловесная коммуникация его не подведёт: каким тоном говорит эта тётя детям и каким маме, заведующей; отворачивается ли от него, от детей; прихорашивается, не замечая детей, или улыбается им; прижимает к себе обиженного. Всё учтёт, впитает его разум.</w:t>
      </w:r>
    </w:p>
    <w:p w:rsidR="00F35C4A" w:rsidRDefault="00F35C4A" w:rsidP="00BA20CC">
      <w:pPr>
        <w:pStyle w:val="1"/>
        <w:shd w:val="clear" w:color="auto" w:fill="auto"/>
        <w:spacing w:after="0" w:line="220" w:lineRule="exact"/>
        <w:ind w:left="20" w:right="68"/>
        <w:jc w:val="both"/>
      </w:pPr>
      <w:r>
        <w:t>Информация для размышления. Как ребёнок начинает учиться речевому общению?</w:t>
      </w:r>
    </w:p>
    <w:p w:rsidR="00F35C4A" w:rsidRDefault="00F35C4A" w:rsidP="00BA20CC">
      <w:pPr>
        <w:pStyle w:val="1"/>
        <w:shd w:val="clear" w:color="auto" w:fill="auto"/>
        <w:ind w:left="20" w:right="68"/>
        <w:jc w:val="both"/>
      </w:pPr>
      <w:r>
        <w:t>Малыш сначала учится манипулировать, управлять поведением, и речевым в том числе, других людей (мамой, папой, близкими) с помощью невербальных средств и лишь значительно позже справляется со своим собственным поведением.</w:t>
      </w:r>
    </w:p>
    <w:p w:rsidR="00F35C4A" w:rsidRDefault="00F35C4A" w:rsidP="00BA20CC">
      <w:pPr>
        <w:pStyle w:val="1"/>
        <w:shd w:val="clear" w:color="auto" w:fill="auto"/>
        <w:spacing w:after="244"/>
        <w:ind w:left="20" w:right="68"/>
        <w:jc w:val="both"/>
      </w:pPr>
      <w:r>
        <w:t>Опыт общения со сверстниками начинает формироваться на третьем году жизни, а интенсивно развивается на четвёртом. Контакты трёхлетних диктуются часто предметной средой.</w:t>
      </w:r>
    </w:p>
    <w:p w:rsidR="00F35C4A" w:rsidRDefault="00F35C4A" w:rsidP="00BA20CC">
      <w:pPr>
        <w:pStyle w:val="1"/>
        <w:shd w:val="clear" w:color="auto" w:fill="auto"/>
        <w:spacing w:after="236" w:line="274" w:lineRule="exact"/>
        <w:ind w:left="20" w:right="68"/>
        <w:jc w:val="both"/>
      </w:pPr>
      <w:r>
        <w:t>Активные, содержательные и эмоциональные контакты зависят от многих причин и от внутренних возможностей ребёнка.</w:t>
      </w:r>
    </w:p>
    <w:p w:rsidR="00F35C4A" w:rsidRDefault="00F35C4A" w:rsidP="00BA20CC">
      <w:pPr>
        <w:pStyle w:val="1"/>
        <w:shd w:val="clear" w:color="auto" w:fill="auto"/>
        <w:spacing w:after="244"/>
        <w:ind w:left="20" w:right="68"/>
        <w:jc w:val="both"/>
      </w:pPr>
      <w:r>
        <w:lastRenderedPageBreak/>
        <w:t>Находясь в детском коллективе, вдали от родителей, ребёнок хочет быть независимым и защищённым одновременно, он хочет от взрослого понимания.</w:t>
      </w:r>
    </w:p>
    <w:p w:rsidR="00F35C4A" w:rsidRDefault="00F35C4A" w:rsidP="00BA20CC">
      <w:pPr>
        <w:pStyle w:val="1"/>
        <w:shd w:val="clear" w:color="auto" w:fill="auto"/>
        <w:spacing w:line="274" w:lineRule="exact"/>
        <w:ind w:left="20" w:right="68"/>
        <w:jc w:val="both"/>
      </w:pPr>
      <w:r>
        <w:t>И понимание тоже не обязательно выражать словесно. Несловесные методы и тут важнее: подбадривающий, тёплый взгляд, добрая улыбка, иногда прикосновение рукой, поглаживание скажут больше слов.</w:t>
      </w:r>
    </w:p>
    <w:p w:rsidR="00F35C4A" w:rsidRDefault="00F35C4A" w:rsidP="00BA20CC">
      <w:pPr>
        <w:pStyle w:val="1"/>
        <w:shd w:val="clear" w:color="auto" w:fill="auto"/>
        <w:spacing w:line="274" w:lineRule="exact"/>
        <w:ind w:left="20" w:right="68"/>
        <w:jc w:val="both"/>
      </w:pPr>
      <w:r>
        <w:t>Монтессори-педагоги очень хорошо понимают силу и воздействие взгляда. Прямым требовательным взглядом мы словно проникаем в душу без всякой просьбы того, на кого смотрим. А если взгляд ещё и не добрый?</w:t>
      </w:r>
    </w:p>
    <w:p w:rsidR="00F35C4A" w:rsidRDefault="00F35C4A" w:rsidP="00BA20CC">
      <w:pPr>
        <w:pStyle w:val="1"/>
        <w:shd w:val="clear" w:color="auto" w:fill="auto"/>
        <w:spacing w:line="274" w:lineRule="exact"/>
        <w:ind w:left="20" w:right="68"/>
        <w:jc w:val="both"/>
      </w:pPr>
      <w:r>
        <w:t>Бессловесная коммуникация - самая честная. С детства мы всё определяем интуитивно, кто нас любит, а кто нет, и без всяких слов знаем, как к нам относятся. Ребёнок это чувствует гораздо тоньше, сильнее.</w:t>
      </w:r>
    </w:p>
    <w:p w:rsidR="00F35C4A" w:rsidRDefault="00F35C4A" w:rsidP="00BA20CC">
      <w:pPr>
        <w:pStyle w:val="1"/>
        <w:shd w:val="clear" w:color="auto" w:fill="auto"/>
        <w:spacing w:line="274" w:lineRule="exact"/>
        <w:ind w:left="20" w:right="68"/>
        <w:jc w:val="both"/>
      </w:pPr>
      <w:r>
        <w:t>Переживания остаются в глубинах эмоциональной памяти и обнаруживаются через многие годы. Какими мы, взрослые, останемся в памяти ребёнка? Какими видит нас ребёнок? Как изображает в игре? Как рисует?</w:t>
      </w:r>
    </w:p>
    <w:p w:rsidR="00F35C4A" w:rsidRDefault="00F35C4A" w:rsidP="00BA20CC">
      <w:pPr>
        <w:pStyle w:val="1"/>
        <w:shd w:val="clear" w:color="auto" w:fill="auto"/>
        <w:spacing w:line="274" w:lineRule="exact"/>
        <w:ind w:left="20" w:right="68"/>
        <w:jc w:val="both"/>
      </w:pPr>
      <w:r>
        <w:t>Итак, как обучать, не забывая завета монтессорианцев: "Не переводи в словесный ряд то, что можно не переводить. Отношения лучше не вербализовать, тем более всякие замечания словесно не оформлять".</w:t>
      </w:r>
    </w:p>
    <w:p w:rsidR="00F35C4A" w:rsidRDefault="00F35C4A" w:rsidP="00BA20CC">
      <w:pPr>
        <w:pStyle w:val="1"/>
        <w:shd w:val="clear" w:color="auto" w:fill="auto"/>
        <w:spacing w:line="274" w:lineRule="exact"/>
        <w:ind w:left="20" w:right="68"/>
        <w:jc w:val="both"/>
      </w:pPr>
      <w:r>
        <w:t>Причину предпочтения невербального обучения в Монтессори-технологии можно сформулировать ещё и так: "Я слышу - я забываю, я вижу - я запоминаю, я делаю - я учусь".</w:t>
      </w:r>
    </w:p>
    <w:p w:rsidR="00F35C4A" w:rsidRDefault="00F35C4A" w:rsidP="00BA20CC">
      <w:pPr>
        <w:pStyle w:val="1"/>
        <w:shd w:val="clear" w:color="auto" w:fill="auto"/>
        <w:spacing w:after="0" w:line="274" w:lineRule="exact"/>
        <w:ind w:left="20" w:right="68"/>
        <w:jc w:val="both"/>
      </w:pPr>
      <w:r>
        <w:t>Таким образом, невербальной коммуникацией является вся атмосфера в группе: и свободный доступ к любым пособиям, и сами эти пособия, и особый порядок, и отношения взрослых и детей, и их жесты, взгляды, и ритуалы, традиции в группе, и семейная обстановка.</w:t>
      </w:r>
    </w:p>
    <w:p w:rsidR="00246842" w:rsidRPr="000135D5" w:rsidRDefault="00716FA3" w:rsidP="000135D5">
      <w:r>
        <w:br w:type="page"/>
      </w:r>
    </w:p>
    <w:p w:rsidR="00246842" w:rsidRDefault="00246842">
      <w:pPr>
        <w:rPr>
          <w:rFonts w:ascii="Times New Roman" w:eastAsia="Times New Roman" w:hAnsi="Times New Roman" w:cs="Times New Roman"/>
          <w:sz w:val="22"/>
          <w:szCs w:val="22"/>
        </w:rPr>
      </w:pPr>
    </w:p>
    <w:p w:rsidR="00716FA3" w:rsidRPr="00716FA3" w:rsidRDefault="00716FA3" w:rsidP="00716FA3">
      <w:pPr>
        <w:pStyle w:val="11"/>
        <w:keepNext/>
        <w:keepLines/>
        <w:shd w:val="clear" w:color="auto" w:fill="auto"/>
        <w:spacing w:after="64" w:line="370" w:lineRule="exact"/>
        <w:ind w:right="360"/>
        <w:rPr>
          <w:sz w:val="28"/>
          <w:szCs w:val="24"/>
        </w:rPr>
      </w:pPr>
      <w:r w:rsidRPr="00716FA3">
        <w:rPr>
          <w:rStyle w:val="118pt"/>
          <w:rFonts w:ascii="Times New Roman" w:hAnsi="Times New Roman" w:cs="Times New Roman"/>
          <w:b/>
          <w:i w:val="0"/>
          <w:iCs w:val="0"/>
          <w:sz w:val="28"/>
          <w:szCs w:val="24"/>
        </w:rPr>
        <w:t xml:space="preserve">Заповеди для </w:t>
      </w:r>
      <w:r w:rsidRPr="00716FA3">
        <w:rPr>
          <w:sz w:val="28"/>
          <w:szCs w:val="24"/>
        </w:rPr>
        <w:t>родителей и воспитателей.</w:t>
      </w:r>
    </w:p>
    <w:p w:rsidR="00716FA3" w:rsidRPr="00716FA3" w:rsidRDefault="00716FA3" w:rsidP="00716FA3">
      <w:pPr>
        <w:pStyle w:val="1"/>
        <w:shd w:val="clear" w:color="auto" w:fill="auto"/>
        <w:spacing w:before="0"/>
        <w:ind w:left="20"/>
        <w:rPr>
          <w:i/>
        </w:rPr>
      </w:pPr>
      <w:r w:rsidRPr="00716FA3">
        <w:rPr>
          <w:i/>
        </w:rPr>
        <w:t>Детей учит то, что их окружает.</w:t>
      </w:r>
    </w:p>
    <w:p w:rsidR="00716FA3" w:rsidRPr="00716FA3" w:rsidRDefault="00716FA3" w:rsidP="00716FA3">
      <w:pPr>
        <w:pStyle w:val="1"/>
        <w:shd w:val="clear" w:color="auto" w:fill="auto"/>
        <w:spacing w:before="0"/>
        <w:ind w:left="20"/>
        <w:rPr>
          <w:i/>
        </w:rPr>
      </w:pPr>
      <w:r w:rsidRPr="00716FA3">
        <w:rPr>
          <w:i/>
        </w:rPr>
        <w:t>Если ребёнка часто критикуют - он учится осуждать.</w:t>
      </w:r>
    </w:p>
    <w:p w:rsidR="00716FA3" w:rsidRPr="00716FA3" w:rsidRDefault="00716FA3" w:rsidP="00716FA3">
      <w:pPr>
        <w:pStyle w:val="1"/>
        <w:shd w:val="clear" w:color="auto" w:fill="auto"/>
        <w:spacing w:before="0"/>
        <w:ind w:left="20"/>
        <w:rPr>
          <w:i/>
        </w:rPr>
      </w:pPr>
      <w:r w:rsidRPr="00716FA3">
        <w:rPr>
          <w:i/>
        </w:rPr>
        <w:t>Если ребёнку часто демонстрируют враждебность - он учится драться.</w:t>
      </w:r>
    </w:p>
    <w:p w:rsidR="00716FA3" w:rsidRPr="00716FA3" w:rsidRDefault="00716FA3" w:rsidP="00716FA3">
      <w:pPr>
        <w:pStyle w:val="1"/>
        <w:shd w:val="clear" w:color="auto" w:fill="auto"/>
        <w:spacing w:before="0"/>
        <w:ind w:left="20"/>
        <w:rPr>
          <w:i/>
        </w:rPr>
      </w:pPr>
      <w:r w:rsidRPr="00716FA3">
        <w:rPr>
          <w:i/>
        </w:rPr>
        <w:t>Если ребёнка часто высмеивают - он учится быть робким.</w:t>
      </w:r>
    </w:p>
    <w:p w:rsidR="00716FA3" w:rsidRPr="00716FA3" w:rsidRDefault="00716FA3" w:rsidP="00716FA3">
      <w:pPr>
        <w:pStyle w:val="1"/>
        <w:shd w:val="clear" w:color="auto" w:fill="auto"/>
        <w:spacing w:before="0"/>
        <w:ind w:left="20"/>
        <w:rPr>
          <w:i/>
        </w:rPr>
      </w:pPr>
      <w:r w:rsidRPr="00716FA3">
        <w:rPr>
          <w:i/>
        </w:rPr>
        <w:t>Если ребёнка часто позорят - он учится чувствовать себя виноватым.</w:t>
      </w:r>
    </w:p>
    <w:p w:rsidR="00716FA3" w:rsidRPr="00716FA3" w:rsidRDefault="00716FA3" w:rsidP="00716FA3">
      <w:pPr>
        <w:pStyle w:val="1"/>
        <w:shd w:val="clear" w:color="auto" w:fill="auto"/>
        <w:spacing w:before="0"/>
        <w:ind w:left="20"/>
        <w:rPr>
          <w:i/>
        </w:rPr>
      </w:pPr>
      <w:r w:rsidRPr="00716FA3">
        <w:rPr>
          <w:i/>
        </w:rPr>
        <w:t>Если к ребёнку часто бывают снисходительны - он учится быть терпеливым.</w:t>
      </w:r>
    </w:p>
    <w:p w:rsidR="00716FA3" w:rsidRPr="00716FA3" w:rsidRDefault="00716FA3" w:rsidP="00716FA3">
      <w:pPr>
        <w:pStyle w:val="1"/>
        <w:shd w:val="clear" w:color="auto" w:fill="auto"/>
        <w:spacing w:before="0"/>
        <w:ind w:left="20"/>
        <w:rPr>
          <w:i/>
        </w:rPr>
      </w:pPr>
      <w:r w:rsidRPr="00716FA3">
        <w:rPr>
          <w:i/>
        </w:rPr>
        <w:t>Если ребёнка часто подбадривают - он учится уверенности в себе.</w:t>
      </w:r>
    </w:p>
    <w:p w:rsidR="00716FA3" w:rsidRPr="00716FA3" w:rsidRDefault="00716FA3" w:rsidP="00716FA3">
      <w:pPr>
        <w:pStyle w:val="1"/>
        <w:shd w:val="clear" w:color="auto" w:fill="auto"/>
        <w:spacing w:before="0"/>
        <w:ind w:left="20"/>
        <w:rPr>
          <w:i/>
        </w:rPr>
      </w:pPr>
      <w:r w:rsidRPr="00716FA3">
        <w:rPr>
          <w:i/>
        </w:rPr>
        <w:t>Если ребёнка часто хвалят - он учится оценивать.</w:t>
      </w:r>
    </w:p>
    <w:p w:rsidR="00716FA3" w:rsidRPr="00716FA3" w:rsidRDefault="00716FA3" w:rsidP="00716FA3">
      <w:pPr>
        <w:pStyle w:val="1"/>
        <w:shd w:val="clear" w:color="auto" w:fill="auto"/>
        <w:spacing w:before="0"/>
        <w:ind w:left="20"/>
        <w:rPr>
          <w:i/>
        </w:rPr>
      </w:pPr>
      <w:r w:rsidRPr="00716FA3">
        <w:rPr>
          <w:i/>
        </w:rPr>
        <w:t>Если с ребёнком обычно честны - он учится справедливости.</w:t>
      </w:r>
    </w:p>
    <w:p w:rsidR="00716FA3" w:rsidRPr="00716FA3" w:rsidRDefault="00716FA3" w:rsidP="00716FA3">
      <w:pPr>
        <w:pStyle w:val="1"/>
        <w:shd w:val="clear" w:color="auto" w:fill="auto"/>
        <w:spacing w:before="0"/>
        <w:ind w:left="20"/>
        <w:rPr>
          <w:i/>
        </w:rPr>
      </w:pPr>
      <w:r w:rsidRPr="00716FA3">
        <w:rPr>
          <w:i/>
        </w:rPr>
        <w:t>Если ребёнок живёт с чувством безопасности - он учится верить.</w:t>
      </w:r>
    </w:p>
    <w:p w:rsidR="00716FA3" w:rsidRPr="00716FA3" w:rsidRDefault="00716FA3" w:rsidP="00716FA3">
      <w:pPr>
        <w:pStyle w:val="1"/>
        <w:shd w:val="clear" w:color="auto" w:fill="auto"/>
        <w:spacing w:before="0"/>
        <w:ind w:left="20"/>
        <w:rPr>
          <w:i/>
        </w:rPr>
      </w:pPr>
      <w:r w:rsidRPr="00716FA3">
        <w:rPr>
          <w:i/>
        </w:rPr>
        <w:t>Если ребёнка часто одобряют - он учится хорошо к себе относиться.</w:t>
      </w:r>
    </w:p>
    <w:p w:rsidR="00716FA3" w:rsidRPr="00716FA3" w:rsidRDefault="00716FA3" w:rsidP="00716FA3">
      <w:pPr>
        <w:pStyle w:val="1"/>
        <w:shd w:val="clear" w:color="auto" w:fill="auto"/>
        <w:spacing w:before="0" w:line="269" w:lineRule="exact"/>
        <w:ind w:left="20" w:right="240"/>
        <w:rPr>
          <w:i/>
        </w:rPr>
      </w:pPr>
      <w:r w:rsidRPr="00716FA3">
        <w:rPr>
          <w:i/>
        </w:rPr>
        <w:t>Если ребёнок живёт в атмосфере дружбы и чувствует себя нужным - он учится находить в этом мире любовь.</w:t>
      </w:r>
    </w:p>
    <w:p w:rsidR="00BB715C" w:rsidRDefault="00BB715C" w:rsidP="00BB715C">
      <w:pPr>
        <w:pStyle w:val="20"/>
        <w:shd w:val="clear" w:color="auto" w:fill="auto"/>
        <w:spacing w:after="167" w:line="270" w:lineRule="exact"/>
      </w:pPr>
      <w:r>
        <w:t>Заповеди Януша Корчака</w:t>
      </w:r>
    </w:p>
    <w:p w:rsidR="00BB715C" w:rsidRDefault="00BB715C" w:rsidP="00BB715C">
      <w:pPr>
        <w:pStyle w:val="20"/>
        <w:shd w:val="clear" w:color="auto" w:fill="auto"/>
        <w:spacing w:after="140" w:line="270" w:lineRule="exact"/>
        <w:ind w:left="142"/>
      </w:pPr>
      <w:r>
        <w:t>«Как любить своего ребенка»:</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жди, что твой ребенок будет таким, как ты, или таким, -как ты хочешь. Помоги ему стать не тобой, а собой.</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вымещай свои обиды на ребенке, чтобы в старости не есть горький хлеб ибо, что посеешь, то и взойдет.</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rsidR="00BB715C" w:rsidRPr="00BB715C" w:rsidRDefault="00BB715C" w:rsidP="00BB715C">
      <w:pPr>
        <w:pStyle w:val="1"/>
        <w:numPr>
          <w:ilvl w:val="0"/>
          <w:numId w:val="29"/>
        </w:numPr>
        <w:shd w:val="clear" w:color="auto" w:fill="auto"/>
        <w:tabs>
          <w:tab w:val="left" w:pos="369"/>
        </w:tabs>
        <w:spacing w:before="0" w:after="0" w:line="274" w:lineRule="exact"/>
        <w:ind w:left="360" w:hanging="340"/>
        <w:jc w:val="both"/>
        <w:rPr>
          <w:i/>
        </w:rPr>
      </w:pPr>
      <w:r w:rsidRPr="00BB715C">
        <w:rPr>
          <w:i/>
        </w:rPr>
        <w:t>Не унижай!</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960" w:hanging="340"/>
        <w:jc w:val="both"/>
        <w:rPr>
          <w:i/>
        </w:rPr>
      </w:pPr>
      <w:r w:rsidRPr="00BB715C">
        <w:rPr>
          <w:i/>
        </w:rPr>
        <w:t>Не мучь себя, если не можешь сделать что-то для своего ребенка. Мучь, если можешь - но не делаешь. Помни: для ребенка сделано не достаточно, если не сделано все.</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580" w:hanging="340"/>
        <w:jc w:val="both"/>
        <w:rPr>
          <w:i/>
        </w:rPr>
      </w:pPr>
      <w:r w:rsidRPr="00BB715C">
        <w:rPr>
          <w:i/>
        </w:rPr>
        <w:t>Ребенок - это не тиран, который завладевает всей твоей жизнью, не только плод плоти и крови. Эта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Умей любить чужого ребенка. Никогда не делай чужому того, что не хотел бы, чтобы делали твоему.</w:t>
      </w:r>
    </w:p>
    <w:p w:rsidR="00BB715C" w:rsidRPr="00BB715C" w:rsidRDefault="00BB715C" w:rsidP="00BB715C">
      <w:pPr>
        <w:pStyle w:val="1"/>
        <w:numPr>
          <w:ilvl w:val="0"/>
          <w:numId w:val="29"/>
        </w:numPr>
        <w:shd w:val="clear" w:color="auto" w:fill="auto"/>
        <w:tabs>
          <w:tab w:val="left" w:pos="369"/>
        </w:tabs>
        <w:spacing w:before="0" w:after="0" w:line="274" w:lineRule="exact"/>
        <w:ind w:left="360" w:right="260" w:hanging="340"/>
        <w:rPr>
          <w:i/>
        </w:rPr>
      </w:pPr>
      <w:r w:rsidRPr="00BB715C">
        <w:rPr>
          <w:i/>
        </w:rPr>
        <w:t>Люби своего ребенка любым - неталантливым, неудачливым, взрослым. Общайся с ним, радуйся, потому что ребенок - это праздник, который пока с тобой.</w:t>
      </w:r>
    </w:p>
    <w:p w:rsidR="002D7552" w:rsidRDefault="002D7552">
      <w:pPr>
        <w:rPr>
          <w:rFonts w:ascii="Times New Roman" w:eastAsia="Times New Roman" w:hAnsi="Times New Roman" w:cs="Times New Roman"/>
          <w:sz w:val="22"/>
          <w:szCs w:val="22"/>
        </w:rPr>
      </w:pPr>
    </w:p>
    <w:p w:rsidR="00BB715C" w:rsidRDefault="00BB715C" w:rsidP="002D7552">
      <w:pPr>
        <w:pStyle w:val="1"/>
        <w:shd w:val="clear" w:color="auto" w:fill="auto"/>
        <w:spacing w:before="0" w:after="0" w:line="274" w:lineRule="exact"/>
        <w:ind w:left="20" w:right="340"/>
        <w:jc w:val="center"/>
        <w:rPr>
          <w:b/>
          <w:sz w:val="28"/>
        </w:rPr>
      </w:pPr>
    </w:p>
    <w:p w:rsidR="00F35C4A" w:rsidRDefault="002D7552" w:rsidP="002D7552">
      <w:pPr>
        <w:pStyle w:val="1"/>
        <w:shd w:val="clear" w:color="auto" w:fill="auto"/>
        <w:spacing w:before="0" w:after="0" w:line="274" w:lineRule="exact"/>
        <w:ind w:left="20" w:right="340"/>
        <w:jc w:val="center"/>
        <w:rPr>
          <w:b/>
          <w:sz w:val="28"/>
        </w:rPr>
      </w:pPr>
      <w:r w:rsidRPr="002D7552">
        <w:rPr>
          <w:b/>
          <w:sz w:val="28"/>
        </w:rPr>
        <w:lastRenderedPageBreak/>
        <w:t>Методы саморегуляции эмоциональной сферы</w:t>
      </w:r>
    </w:p>
    <w:p w:rsidR="002D7552" w:rsidRPr="002D7552" w:rsidRDefault="002D7552" w:rsidP="002D7552">
      <w:pPr>
        <w:pStyle w:val="1"/>
        <w:shd w:val="clear" w:color="auto" w:fill="auto"/>
        <w:spacing w:before="0" w:after="0" w:line="274" w:lineRule="exact"/>
        <w:ind w:left="20" w:right="340"/>
        <w:jc w:val="center"/>
        <w:rPr>
          <w:b/>
          <w:sz w:val="28"/>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Саморегуляция – это управление своим психоэмоциональным состоянием, которое достигается путем воздействия человека на самого себя при помощи слов, мысленных образов, управления мышечным тонусом и дыханием.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управлением дыханием</w:t>
      </w:r>
    </w:p>
    <w:p w:rsidR="002D7552" w:rsidRPr="002D7552" w:rsidRDefault="002D7552" w:rsidP="002D7552">
      <w:pPr>
        <w:pStyle w:val="a5"/>
        <w:ind w:left="1080"/>
        <w:jc w:val="both"/>
        <w:rPr>
          <w:rFonts w:ascii="Times New Roman" w:hAnsi="Times New Roman" w:cs="Times New Roman"/>
          <w:i/>
        </w:rPr>
      </w:pPr>
    </w:p>
    <w:p w:rsidR="002D7552" w:rsidRDefault="002D7552" w:rsidP="002D7552">
      <w:pPr>
        <w:jc w:val="both"/>
        <w:rPr>
          <w:rFonts w:ascii="Times New Roman" w:hAnsi="Times New Roman" w:cs="Times New Roman"/>
        </w:rPr>
      </w:pPr>
      <w:r w:rsidRPr="002D7552">
        <w:rPr>
          <w:rFonts w:ascii="Times New Roman" w:hAnsi="Times New Roman" w:cs="Times New Roman"/>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1.</w:t>
      </w:r>
      <w:r w:rsidRPr="002D7552">
        <w:rPr>
          <w:rFonts w:ascii="Times New Roman" w:hAnsi="Times New Roman" w:cs="Times New Roman"/>
        </w:rPr>
        <w:t xml:space="preserve"> Сидя или стоя постарайтесь, по возможности, расслабить мышцы тела и сосредоточьте внимание на дыхании.</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На счет 1-2-3-4 делайте медленный глубокий вдох (при этом живот выпячивается вперед, а грудная клетка неподвижна);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на следующие четыре счета проводится задержка дыхания;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затем плавный выдох на счет 1-2-3-4-5-6;</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снова задержка перед следующим вдохом на счет 1-2-3-4.</w:t>
      </w:r>
    </w:p>
    <w:p w:rsidR="002D7552" w:rsidRDefault="002D7552" w:rsidP="002D7552">
      <w:pPr>
        <w:jc w:val="both"/>
        <w:rPr>
          <w:rFonts w:ascii="Times New Roman" w:hAnsi="Times New Roman" w:cs="Times New Roman"/>
        </w:rPr>
      </w:pPr>
      <w:r w:rsidRPr="002D7552">
        <w:rPr>
          <w:rFonts w:ascii="Times New Roman" w:hAnsi="Times New Roman" w:cs="Times New Roman"/>
        </w:rPr>
        <w:t>Уже через 3–5 минут такого дыхания вы заметите, что ваше состояние стало заметно спокойней и уравновешенней.</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2.</w:t>
      </w:r>
      <w:r w:rsidRPr="002D7552">
        <w:rPr>
          <w:rFonts w:ascii="Times New Roman" w:hAnsi="Times New Roman" w:cs="Times New Roman"/>
        </w:rPr>
        <w:t xml:space="preserve"> В ситуации раздражения, гнева мы забываем делать нормальный выдох. Чтобы успокоиться,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глубоко выдохните;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задержите дыхание так долго, как сможете;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сделайте несколько глубоких вдохов;</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снова задержите дыхание.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управлением тонусом мышц, движением</w:t>
      </w:r>
    </w:p>
    <w:p w:rsidR="002D7552" w:rsidRPr="002D7552" w:rsidRDefault="002D7552" w:rsidP="002D7552">
      <w:pPr>
        <w:pStyle w:val="a5"/>
        <w:ind w:left="1080"/>
        <w:jc w:val="both"/>
        <w:rPr>
          <w:rFonts w:ascii="Times New Roman" w:hAnsi="Times New Roman" w:cs="Times New Roman"/>
          <w:i/>
        </w:rPr>
      </w:pPr>
    </w:p>
    <w:p w:rsidR="002D7552" w:rsidRDefault="002D7552" w:rsidP="002D7552">
      <w:pPr>
        <w:jc w:val="both"/>
        <w:rPr>
          <w:rFonts w:ascii="Times New Roman" w:hAnsi="Times New Roman" w:cs="Times New Roman"/>
        </w:rPr>
      </w:pPr>
      <w:r w:rsidRPr="002D7552">
        <w:rPr>
          <w:rFonts w:ascii="Times New Roman" w:hAnsi="Times New Roman" w:cs="Times New Roman"/>
        </w:rPr>
        <w:t>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3.</w:t>
      </w:r>
      <w:r w:rsidRPr="002D7552">
        <w:rPr>
          <w:rFonts w:ascii="Times New Roman" w:hAnsi="Times New Roman" w:cs="Times New Roman"/>
        </w:rPr>
        <w:t xml:space="preserve"> Поскольку добиться полноценного расслабления всех мышц сразу не удается, нужно сосредоточить внимание на наиболее напряженных частях тела.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Сядьте удобно, если есть возможность, закройте глаза;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дышите глубоко и медленно;</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пройдитесь внутренним взором по всему вашему телу, начиная от макушки до кончиков пальцев ног (либо в обратной последовательности) и найдите места наибольшего напряжения (часто это бывают рот, губы, челюсти, шея, затылок, плечи, живот);</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постарайтесь еще сильнее напрячь места зажимов (до дрожания мышц), делайте это на вдохе;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прочувствуйте это напряжение;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резко сбросьте напряжение — делайте это на выдохе;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сделайте так несколько раз.</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В хорошо расслабленной мышце вы почувствуете появление тепла и приятной тяжести.</w:t>
      </w:r>
    </w:p>
    <w:p w:rsidR="002D7552" w:rsidRDefault="002D7552" w:rsidP="002D7552">
      <w:pPr>
        <w:jc w:val="both"/>
        <w:rPr>
          <w:rFonts w:ascii="Times New Roman" w:hAnsi="Times New Roman" w:cs="Times New Roman"/>
        </w:rPr>
      </w:pPr>
      <w:r w:rsidRPr="002D7552">
        <w:rPr>
          <w:rFonts w:ascii="Times New Roman" w:hAnsi="Times New Roman" w:cs="Times New Roman"/>
        </w:rPr>
        <w:t xml:space="preserve">Если зажим снять не удается, особенно на лице, попробуйте разгладить его с помощью легкого самомассажа круговыми движениями пальцев (можно поделать гримасы — </w:t>
      </w:r>
      <w:r w:rsidRPr="002D7552">
        <w:rPr>
          <w:rFonts w:ascii="Times New Roman" w:hAnsi="Times New Roman" w:cs="Times New Roman"/>
        </w:rPr>
        <w:lastRenderedPageBreak/>
        <w:t>удивления, радости и пр.).</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4.</w:t>
      </w:r>
      <w:r w:rsidRPr="002D7552">
        <w:rPr>
          <w:rFonts w:ascii="Times New Roman" w:hAnsi="Times New Roman" w:cs="Times New Roman"/>
        </w:rPr>
        <w:t xml:space="preserve"> В свободные минуты, паузы отдыха, осваивайте последовательное расслабление различных групп мышц, соблюдая следующие правила: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1) осознавайте и запоминайте ощущение расслабленной мышцы по контрасту с перенапряжением;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2) каждое упражнение состоит из 3 фаз: «напрячь–прочувствовать–расслабить»;</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3) напряжению соответствует вдох, расслаблению — выдох.</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Можно работать со следующими группами мышц:</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лица; – затылка, плеч; – грудной клетки; – бедер и живота; – кистей рук; – нижней части ног.</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воздействием слова</w:t>
      </w:r>
    </w:p>
    <w:p w:rsidR="002D7552" w:rsidRPr="002D7552" w:rsidRDefault="002D7552" w:rsidP="002D7552">
      <w:pPr>
        <w:pStyle w:val="a5"/>
        <w:ind w:left="1080"/>
        <w:jc w:val="both"/>
        <w:rPr>
          <w:rFonts w:ascii="Times New Roman" w:hAnsi="Times New Roman" w:cs="Times New Roman"/>
          <w:i/>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Словесное воздействие задействует сознательный механизм самовнушения, идет непосредственное воздействие на психофизиологические функции организма.</w:t>
      </w:r>
    </w:p>
    <w:p w:rsidR="002D7552" w:rsidRDefault="002D7552" w:rsidP="002D7552">
      <w:pPr>
        <w:jc w:val="both"/>
        <w:rPr>
          <w:rFonts w:ascii="Times New Roman" w:hAnsi="Times New Roman" w:cs="Times New Roman"/>
        </w:rPr>
      </w:pPr>
      <w:r w:rsidRPr="002D7552">
        <w:rPr>
          <w:rFonts w:ascii="Times New Roman" w:hAnsi="Times New Roman" w:cs="Times New Roman"/>
        </w:rPr>
        <w:t>Формулировки самовнушений строятся в виде простых и кратких утверждений, с позитивной направленностью (без частицы «не»).</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5.</w:t>
      </w:r>
      <w:r w:rsidRPr="002D7552">
        <w:rPr>
          <w:rFonts w:ascii="Times New Roman" w:hAnsi="Times New Roman" w:cs="Times New Roman"/>
        </w:rPr>
        <w:t xml:space="preserve"> Самоприказы.</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Самоприказ — это короткое, отрывистое распоряжение, сделанное самому себе. Применяйте самоприказ, когда убеждены в том, что надо вести себя определенным образом, но испытываете трудности с выполнением.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«Разговаривать спокойно!», «Молчать, молчать!», «Не поддаваться на провокацию!» — это помогает сдерживать эмоции, вести себя достойно, соблюдать требования этики и правила работы с учащимися.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Сформулируйте самоприказ.</w:t>
      </w:r>
    </w:p>
    <w:p w:rsidR="002D7552" w:rsidRDefault="002D7552" w:rsidP="002D7552">
      <w:pPr>
        <w:jc w:val="both"/>
        <w:rPr>
          <w:rFonts w:ascii="Times New Roman" w:hAnsi="Times New Roman" w:cs="Times New Roman"/>
        </w:rPr>
      </w:pPr>
      <w:r w:rsidRPr="002D7552">
        <w:rPr>
          <w:rFonts w:ascii="Times New Roman" w:hAnsi="Times New Roman" w:cs="Times New Roman"/>
        </w:rPr>
        <w:t>– Мысленно повторите его несколько раз. Если возможно, повторите его вслух.</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6.</w:t>
      </w:r>
      <w:r w:rsidRPr="002D7552">
        <w:rPr>
          <w:rFonts w:ascii="Times New Roman" w:hAnsi="Times New Roman" w:cs="Times New Roman"/>
        </w:rPr>
        <w:t xml:space="preserve"> Самоодобрение, самопоощрение.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Люди часто не получают положительной оценки своего поведения со стороны. Это — одна из причин увеличения нервозности, раздражения, особенно в ситуациях повышенных нервно-психических нагрузок. Поэтому важно поощрять себя самим.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В случае даже незначительных успехов целесообразно хвалить себя, мысленно говоря: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«Молодец!», «Умница!», «Здорово получилось!»</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Находите возможность хвалить себя в течение рабочего дня не менее 3–5 раз.</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pStyle w:val="a5"/>
        <w:numPr>
          <w:ilvl w:val="0"/>
          <w:numId w:val="2"/>
        </w:numPr>
        <w:jc w:val="both"/>
        <w:rPr>
          <w:rFonts w:ascii="Times New Roman" w:hAnsi="Times New Roman" w:cs="Times New Roman"/>
          <w:i/>
        </w:rPr>
      </w:pPr>
      <w:r w:rsidRPr="002D7552">
        <w:rPr>
          <w:rFonts w:ascii="Times New Roman" w:hAnsi="Times New Roman" w:cs="Times New Roman"/>
          <w:i/>
        </w:rPr>
        <w:t>Способы, связанные с визуализацией (использованием образов)</w:t>
      </w:r>
    </w:p>
    <w:p w:rsidR="002D7552" w:rsidRPr="002D7552" w:rsidRDefault="002D7552" w:rsidP="002D7552">
      <w:pPr>
        <w:pStyle w:val="a5"/>
        <w:ind w:left="1080"/>
        <w:jc w:val="both"/>
        <w:rPr>
          <w:rFonts w:ascii="Times New Roman" w:hAnsi="Times New Roman" w:cs="Times New Roman"/>
          <w:i/>
        </w:rPr>
      </w:pPr>
    </w:p>
    <w:p w:rsidR="002D7552" w:rsidRDefault="002D7552" w:rsidP="002D7552">
      <w:pPr>
        <w:jc w:val="both"/>
        <w:rPr>
          <w:rFonts w:ascii="Times New Roman" w:hAnsi="Times New Roman" w:cs="Times New Roman"/>
        </w:rPr>
      </w:pPr>
      <w:r w:rsidRPr="002D7552">
        <w:rPr>
          <w:rFonts w:ascii="Times New Roman" w:hAnsi="Times New Roman" w:cs="Times New Roman"/>
        </w:rPr>
        <w:t>Визуализация - мысленное представление, проигрывание, видение образов. Она активно воздействует на всю систему чувств и представлений.</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i/>
        </w:rPr>
      </w:pPr>
      <w:r w:rsidRPr="002D7552">
        <w:rPr>
          <w:rFonts w:ascii="Times New Roman" w:hAnsi="Times New Roman" w:cs="Times New Roman"/>
          <w:i/>
        </w:rPr>
        <w:t>Способ 7.</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Чтобы использовать образы для саморегуляции:</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Специально запоминайте ситуации, события, в которых вы чувствовали себя комфортно, расслабленно, спокойно, — это ваши ресурсные ситуации.</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При ощущении напряженности, усталости:</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1) сядьте удобно, по возможности, закрыв глаза;</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2) дышите медленно и глубоко;</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3) вспомните одну из ваших ресурсных ситуаций;</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4) проживите ее заново, вспоминая все сопровождавшие ее зрительные, слуховые и телесные ощущения;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lastRenderedPageBreak/>
        <w:t>5) побудьте внутри этой ситуации несколько минут;</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6) откройте глаза и вернитесь к работе.</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 </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Используя визуализацию, соблюдайте основные этапы</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Решите, чего вы хотите добиться: буквально, четко, зримо, в цветах и красках (мысленно создайте точные картины и сцены того, чего вы хотите добиться)</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Расслабьтесь. В течение 5 – 10 минут мысленно представляйте желаемую реальность. Как будто создавая видеофильм успешных действий.</w:t>
      </w:r>
    </w:p>
    <w:p w:rsidR="002D7552" w:rsidRDefault="002D7552" w:rsidP="002D7552">
      <w:pPr>
        <w:jc w:val="both"/>
        <w:rPr>
          <w:rFonts w:ascii="Times New Roman" w:hAnsi="Times New Roman" w:cs="Times New Roman"/>
        </w:rPr>
      </w:pPr>
      <w:r w:rsidRPr="002D7552">
        <w:rPr>
          <w:rFonts w:ascii="Times New Roman" w:hAnsi="Times New Roman" w:cs="Times New Roman"/>
        </w:rPr>
        <w:t>Важно, чтобы вы помнили: при визуализации нужна систематичность. Здесь главное – практика. Не надо ждать быстрых результатов. Недостаточно представить себе что-нибудь один или два раза. Результат появится, если образ отпечатывается в сознании вновь и вновь на протяжении недель и даже месяцев. Так что продолжайте упражняться в визуализации, пока ваша цель не осуществится. Не пытайтесь оценить результаты после одной-двух попыток визуализации. Если возникнут сомнения, – избегайте бороться с ними. То, против чего борешься, только сильнее укрепляется. Надо просто проигнорировать свои сомнения. Отрезать их и отбросить!</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8.«</w:t>
      </w:r>
      <w:r w:rsidRPr="002D7552">
        <w:rPr>
          <w:rFonts w:ascii="Times New Roman" w:hAnsi="Times New Roman" w:cs="Times New Roman"/>
        </w:rPr>
        <w:t>Отрезать, отрубить» - пригоден для работы с любыми негативными мыслями («у меня опять ничего не выйдет…», «все это бестолку и т.д. и т.п.) Как только почувствуете, что в душу закралась подобная мысль, - немедленно «отрежьте ее и отбросьте», сделав для этого резкий, «отрезающий жест левой рукой и зрительно представив, как вы «отрезаете» и отбрасываете эту мысль.</w:t>
      </w:r>
    </w:p>
    <w:p w:rsidR="002D7552" w:rsidRDefault="002D7552" w:rsidP="002D7552">
      <w:pPr>
        <w:jc w:val="both"/>
        <w:rPr>
          <w:rFonts w:ascii="Times New Roman" w:hAnsi="Times New Roman" w:cs="Times New Roman"/>
        </w:rPr>
      </w:pPr>
      <w:r w:rsidRPr="002D7552">
        <w:rPr>
          <w:rFonts w:ascii="Times New Roman" w:hAnsi="Times New Roman" w:cs="Times New Roman"/>
        </w:rPr>
        <w:t>После этого отбрасывающего жеста продолжайте дальше заниматься визуализацией: поместите на место удаленной негативной мысли другую (конечно же, позитивную). Все встанет на свои места.</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9.</w:t>
      </w:r>
      <w:r w:rsidRPr="002D7552">
        <w:rPr>
          <w:rFonts w:ascii="Times New Roman" w:hAnsi="Times New Roman" w:cs="Times New Roman"/>
        </w:rPr>
        <w:t xml:space="preserve"> «Лейбл или Ярлык».</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Если в голову пришла негативная мысль, надо мысленно отстраниться от нее и наблюдать за ней со стороны, но не позволять этой мысли завладеть собой. Некоторые считают, что действие этой техники усиливается, когда вы представите, как не просто «вытащили» негативную мысль вовне, но произвели в воображении некоторые действия над ней. К примеру, представили, как будто брызнули на нее краской из баллончика, пометили ее (ядовито-зеленая, канареечно-желтая и т.п.) и уже теперь наблюдаете со стороны.</w:t>
      </w:r>
    </w:p>
    <w:p w:rsidR="002D7552" w:rsidRDefault="002D7552" w:rsidP="002D7552">
      <w:pPr>
        <w:jc w:val="both"/>
        <w:rPr>
          <w:rFonts w:ascii="Times New Roman" w:hAnsi="Times New Roman" w:cs="Times New Roman"/>
        </w:rPr>
      </w:pPr>
      <w:r w:rsidRPr="002D7552">
        <w:rPr>
          <w:rFonts w:ascii="Times New Roman" w:hAnsi="Times New Roman" w:cs="Times New Roman"/>
        </w:rPr>
        <w:t>Негативные мысли имеют силу только над вами и только в том случае, если вы реагируете на них страхом, тревогой. Они получают эту силу от вас. Как только вы перестаете на них реагировать, они теряют власть. Скажите: Это всего лишь негативная мысль!</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10.</w:t>
      </w:r>
      <w:r w:rsidRPr="002D7552">
        <w:rPr>
          <w:rFonts w:ascii="Times New Roman" w:hAnsi="Times New Roman" w:cs="Times New Roman"/>
        </w:rPr>
        <w:t xml:space="preserve"> Преувеличение.</w:t>
      </w:r>
    </w:p>
    <w:p w:rsidR="002D7552" w:rsidRDefault="002D7552" w:rsidP="002D7552">
      <w:pPr>
        <w:jc w:val="both"/>
        <w:rPr>
          <w:rFonts w:ascii="Times New Roman" w:hAnsi="Times New Roman" w:cs="Times New Roman"/>
        </w:rPr>
      </w:pPr>
      <w:r w:rsidRPr="002D7552">
        <w:rPr>
          <w:rFonts w:ascii="Times New Roman" w:hAnsi="Times New Roman" w:cs="Times New Roman"/>
        </w:rPr>
        <w:t>Как только обнаружится негативная мысль, преувеличьте ее до абсурда, сделайте ее смешной.</w:t>
      </w:r>
    </w:p>
    <w:p w:rsidR="002D7552" w:rsidRPr="002D7552" w:rsidRDefault="002D7552" w:rsidP="002D7552">
      <w:pPr>
        <w:jc w:val="both"/>
        <w:rPr>
          <w:rFonts w:ascii="Times New Roman" w:hAnsi="Times New Roman" w:cs="Times New Roman"/>
        </w:rPr>
      </w:pPr>
    </w:p>
    <w:p w:rsidR="002D7552" w:rsidRPr="002D7552" w:rsidRDefault="002D7552" w:rsidP="002D7552">
      <w:pPr>
        <w:jc w:val="both"/>
        <w:rPr>
          <w:rFonts w:ascii="Times New Roman" w:hAnsi="Times New Roman" w:cs="Times New Roman"/>
        </w:rPr>
      </w:pPr>
      <w:r w:rsidRPr="002D7552">
        <w:rPr>
          <w:rFonts w:ascii="Times New Roman" w:hAnsi="Times New Roman" w:cs="Times New Roman"/>
          <w:i/>
        </w:rPr>
        <w:t>Способ 11</w:t>
      </w:r>
      <w:r w:rsidRPr="002D7552">
        <w:rPr>
          <w:rFonts w:ascii="Times New Roman" w:hAnsi="Times New Roman" w:cs="Times New Roman"/>
        </w:rPr>
        <w:t>. «Признание своих достоинств»</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Помогает при излишней самокритичности. Одно из противоядий - осознать, что вы – так же, как и другие люди, – не можете и не должны быть совершенством. Но вы достаточно хороши для того, чтобы жить, радоваться и, конечно, быть успешным.</w:t>
      </w:r>
    </w:p>
    <w:p w:rsidR="002D7552" w:rsidRPr="002D7552" w:rsidRDefault="002D7552" w:rsidP="002D7552">
      <w:pPr>
        <w:jc w:val="both"/>
        <w:rPr>
          <w:rFonts w:ascii="Times New Roman" w:hAnsi="Times New Roman" w:cs="Times New Roman"/>
        </w:rPr>
      </w:pPr>
      <w:r w:rsidRPr="002D7552">
        <w:rPr>
          <w:rFonts w:ascii="Times New Roman" w:hAnsi="Times New Roman" w:cs="Times New Roman"/>
        </w:rPr>
        <w:t>А теперь – самый самоподдерживающий прием. Каждый день, когда вы стоите перед зеркалом и собираетесь на работу, уверенно смотрите в зеркало, прямо в глаза самому себе и говорите не менее трех раз: «Я, конечно, не совершенство, но достаточно хорош (хороша)!». При этом хорошо, если вы улыбнетесь себе!</w:t>
      </w:r>
    </w:p>
    <w:p w:rsidR="00B50E18" w:rsidRDefault="00B50E18">
      <w:pPr>
        <w:rPr>
          <w:rFonts w:ascii="Times New Roman" w:eastAsia="Times New Roman" w:hAnsi="Times New Roman" w:cs="Times New Roman"/>
          <w:sz w:val="22"/>
          <w:szCs w:val="22"/>
        </w:rPr>
      </w:pPr>
      <w:r>
        <w:br w:type="page"/>
      </w:r>
    </w:p>
    <w:p w:rsidR="00B50E18" w:rsidRDefault="00B50E18" w:rsidP="00B50E18">
      <w:pPr>
        <w:pStyle w:val="20"/>
        <w:shd w:val="clear" w:color="auto" w:fill="auto"/>
        <w:spacing w:after="349" w:line="260" w:lineRule="exact"/>
        <w:ind w:left="360"/>
      </w:pPr>
      <w:r>
        <w:lastRenderedPageBreak/>
        <w:t>Памятка педагогу</w:t>
      </w:r>
    </w:p>
    <w:p w:rsidR="00B50E18" w:rsidRDefault="00B50E18" w:rsidP="00B50E18">
      <w:pPr>
        <w:pStyle w:val="11"/>
        <w:keepNext/>
        <w:keepLines/>
        <w:shd w:val="clear" w:color="auto" w:fill="auto"/>
        <w:spacing w:after="295" w:line="300" w:lineRule="exact"/>
        <w:ind w:left="360"/>
      </w:pPr>
      <w:r>
        <w:t>Как работать с детьми с ОВЗ</w:t>
      </w:r>
    </w:p>
    <w:p w:rsidR="00B50E18" w:rsidRDefault="00B50E18" w:rsidP="00B50E18">
      <w:pPr>
        <w:pStyle w:val="1"/>
        <w:numPr>
          <w:ilvl w:val="0"/>
          <w:numId w:val="3"/>
        </w:numPr>
        <w:shd w:val="clear" w:color="auto" w:fill="auto"/>
        <w:spacing w:before="0" w:after="0" w:line="322" w:lineRule="exact"/>
        <w:ind w:left="360" w:hanging="360"/>
        <w:jc w:val="both"/>
      </w:pPr>
      <w:r>
        <w:t xml:space="preserve"> Необходимо выстроить доверительные отношения с ребенком и его родителями;</w:t>
      </w:r>
    </w:p>
    <w:p w:rsidR="00B50E18" w:rsidRDefault="00B50E18" w:rsidP="00B50E18">
      <w:pPr>
        <w:pStyle w:val="1"/>
        <w:numPr>
          <w:ilvl w:val="0"/>
          <w:numId w:val="3"/>
        </w:numPr>
        <w:shd w:val="clear" w:color="auto" w:fill="auto"/>
        <w:spacing w:before="0" w:after="0" w:line="322" w:lineRule="exact"/>
        <w:ind w:left="360" w:hanging="360"/>
        <w:jc w:val="both"/>
      </w:pPr>
      <w:r>
        <w:t xml:space="preserve"> Принять ребенка таким, какой он есть, и не оценивать его по нормам здоровых детей;</w:t>
      </w:r>
    </w:p>
    <w:p w:rsidR="00B50E18" w:rsidRDefault="00B50E18" w:rsidP="00B50E18">
      <w:pPr>
        <w:pStyle w:val="1"/>
        <w:numPr>
          <w:ilvl w:val="0"/>
          <w:numId w:val="3"/>
        </w:numPr>
        <w:shd w:val="clear" w:color="auto" w:fill="auto"/>
        <w:spacing w:before="0" w:after="0" w:line="322" w:lineRule="exact"/>
        <w:ind w:left="360" w:hanging="360"/>
        <w:jc w:val="both"/>
      </w:pPr>
      <w:r>
        <w:t xml:space="preserve"> В развивающей работе идти от актуальных возможностей ребенка, а не от того, что он «должен» по возрастной норме;</w:t>
      </w:r>
    </w:p>
    <w:p w:rsidR="00B50E18" w:rsidRDefault="00B50E18" w:rsidP="00B50E18">
      <w:pPr>
        <w:pStyle w:val="1"/>
        <w:numPr>
          <w:ilvl w:val="0"/>
          <w:numId w:val="3"/>
        </w:numPr>
        <w:shd w:val="clear" w:color="auto" w:fill="auto"/>
        <w:spacing w:before="0" w:after="0" w:line="322" w:lineRule="exact"/>
        <w:ind w:left="360" w:hanging="360"/>
        <w:jc w:val="both"/>
      </w:pPr>
      <w:r>
        <w:t xml:space="preserve"> Важно определить «зону ближайшего развития» и приоритетную задачу развития ребенка;</w:t>
      </w:r>
    </w:p>
    <w:p w:rsidR="00B50E18" w:rsidRDefault="00B50E18" w:rsidP="00B50E18">
      <w:pPr>
        <w:pStyle w:val="1"/>
        <w:numPr>
          <w:ilvl w:val="0"/>
          <w:numId w:val="3"/>
        </w:numPr>
        <w:shd w:val="clear" w:color="auto" w:fill="auto"/>
        <w:spacing w:before="0" w:after="0" w:line="322" w:lineRule="exact"/>
        <w:ind w:left="360" w:hanging="360"/>
        <w:jc w:val="both"/>
      </w:pPr>
      <w:r>
        <w:t xml:space="preserve"> Пошаговое овладение учебным навыком, вводить новый навык только после усвоения предыдущего;</w:t>
      </w:r>
    </w:p>
    <w:p w:rsidR="00B50E18" w:rsidRDefault="00B50E18" w:rsidP="00B50E18">
      <w:pPr>
        <w:pStyle w:val="1"/>
        <w:numPr>
          <w:ilvl w:val="0"/>
          <w:numId w:val="3"/>
        </w:numPr>
        <w:shd w:val="clear" w:color="auto" w:fill="auto"/>
        <w:spacing w:before="0" w:after="0" w:line="322" w:lineRule="exact"/>
        <w:ind w:left="360" w:hanging="360"/>
        <w:jc w:val="both"/>
      </w:pPr>
      <w:r>
        <w:t xml:space="preserve"> Поддерживать ребенка: хвалить даже за маленькие успехи и ободрять при неудачах. Ни в коем случае не ругать и не отчитывать!</w:t>
      </w:r>
    </w:p>
    <w:p w:rsidR="00B50E18" w:rsidRDefault="00B50E18" w:rsidP="00B50E18">
      <w:pPr>
        <w:pStyle w:val="1"/>
        <w:numPr>
          <w:ilvl w:val="0"/>
          <w:numId w:val="3"/>
        </w:numPr>
        <w:shd w:val="clear" w:color="auto" w:fill="auto"/>
        <w:tabs>
          <w:tab w:val="left" w:pos="1896"/>
        </w:tabs>
        <w:spacing w:before="0" w:after="0" w:line="322" w:lineRule="exact"/>
        <w:ind w:left="360" w:hanging="360"/>
        <w:jc w:val="both"/>
      </w:pPr>
      <w:r>
        <w:t xml:space="preserve"> Помните:</w:t>
      </w:r>
      <w:r>
        <w:tab/>
        <w:t>родители самые главные ваши помощники. Давайте на дом домашние задания по закреплению полученных навыков.</w:t>
      </w:r>
    </w:p>
    <w:p w:rsidR="00B50E18" w:rsidRDefault="00B50E18" w:rsidP="00B50E18">
      <w:pPr>
        <w:pStyle w:val="1"/>
        <w:numPr>
          <w:ilvl w:val="0"/>
          <w:numId w:val="3"/>
        </w:numPr>
        <w:shd w:val="clear" w:color="auto" w:fill="auto"/>
        <w:spacing w:before="0" w:after="0" w:line="322" w:lineRule="exact"/>
        <w:ind w:left="360" w:hanging="360"/>
        <w:jc w:val="both"/>
      </w:pPr>
      <w:r>
        <w:t xml:space="preserve"> Хвалите детей их родителям.</w:t>
      </w:r>
    </w:p>
    <w:p w:rsidR="00B50E18" w:rsidRDefault="00B50E18" w:rsidP="00B50E18">
      <w:pPr>
        <w:pStyle w:val="1"/>
        <w:numPr>
          <w:ilvl w:val="0"/>
          <w:numId w:val="3"/>
        </w:numPr>
        <w:shd w:val="clear" w:color="auto" w:fill="auto"/>
        <w:spacing w:before="0" w:after="0" w:line="322" w:lineRule="exact"/>
        <w:ind w:left="360" w:hanging="360"/>
        <w:jc w:val="both"/>
      </w:pPr>
      <w:r>
        <w:t xml:space="preserve"> Старайтесь в группе создать благоприятную атмосферу любви и принятия. Каждый ребенок нуждается в осознании того, что в группе он нужен, его ценят и ждут.</w:t>
      </w:r>
    </w:p>
    <w:p w:rsidR="00B50E18" w:rsidRDefault="00B50E18" w:rsidP="00B50E18">
      <w:pPr>
        <w:pStyle w:val="1"/>
        <w:shd w:val="clear" w:color="auto" w:fill="auto"/>
        <w:spacing w:before="0" w:after="0" w:line="322" w:lineRule="exact"/>
        <w:jc w:val="both"/>
      </w:pPr>
    </w:p>
    <w:p w:rsidR="00B50E18" w:rsidRDefault="00B50E18" w:rsidP="00B50E18">
      <w:pPr>
        <w:pStyle w:val="1"/>
        <w:shd w:val="clear" w:color="auto" w:fill="auto"/>
        <w:spacing w:before="0" w:after="0" w:line="322" w:lineRule="exact"/>
        <w:jc w:val="both"/>
      </w:pPr>
    </w:p>
    <w:p w:rsidR="002D7552" w:rsidRDefault="002D7552" w:rsidP="002D7552">
      <w:pPr>
        <w:pStyle w:val="1"/>
        <w:shd w:val="clear" w:color="auto" w:fill="auto"/>
        <w:spacing w:before="0" w:after="0" w:line="274" w:lineRule="exact"/>
        <w:ind w:left="20" w:right="340"/>
      </w:pPr>
    </w:p>
    <w:p w:rsidR="00B50E18" w:rsidRDefault="00B50E18" w:rsidP="00B50E18">
      <w:pPr>
        <w:pStyle w:val="20"/>
        <w:shd w:val="clear" w:color="auto" w:fill="auto"/>
        <w:spacing w:after="301" w:line="280" w:lineRule="exact"/>
        <w:ind w:left="180"/>
      </w:pPr>
      <w:r>
        <w:t>ОТКРЫТОЕ ПИСЬМО ГИПЕРАКТИВНЫХ ДЕТЕЙ</w:t>
      </w:r>
    </w:p>
    <w:p w:rsidR="00B50E18" w:rsidRDefault="00B50E18" w:rsidP="00B50E18">
      <w:pPr>
        <w:pStyle w:val="20"/>
        <w:shd w:val="clear" w:color="auto" w:fill="auto"/>
        <w:spacing w:after="301" w:line="280" w:lineRule="exact"/>
        <w:ind w:left="180"/>
      </w:pPr>
      <w:r>
        <w:t>К ВОСПИТАТЕЛЯМ</w:t>
      </w:r>
    </w:p>
    <w:p w:rsidR="00B50E18" w:rsidRDefault="00B50E18" w:rsidP="00B50E18">
      <w:pPr>
        <w:pStyle w:val="1"/>
        <w:shd w:val="clear" w:color="auto" w:fill="auto"/>
        <w:spacing w:before="0" w:after="10" w:line="280" w:lineRule="exact"/>
        <w:ind w:left="180"/>
        <w:jc w:val="center"/>
      </w:pPr>
      <w:r>
        <w:t>Дорогие воспитатели!!!</w:t>
      </w:r>
    </w:p>
    <w:p w:rsidR="00B50E18" w:rsidRDefault="00B50E18" w:rsidP="00B50E18">
      <w:pPr>
        <w:pStyle w:val="1"/>
        <w:shd w:val="clear" w:color="auto" w:fill="auto"/>
        <w:spacing w:before="0" w:after="242" w:line="280" w:lineRule="exact"/>
        <w:ind w:left="180"/>
        <w:jc w:val="center"/>
      </w:pPr>
      <w:r>
        <w:t>Чтобы вам было легче с нами жить, а мы вас любили:</w:t>
      </w:r>
    </w:p>
    <w:p w:rsidR="00B50E18" w:rsidRDefault="00B50E18" w:rsidP="00B50E18">
      <w:pPr>
        <w:pStyle w:val="1"/>
        <w:numPr>
          <w:ilvl w:val="0"/>
          <w:numId w:val="4"/>
        </w:numPr>
        <w:shd w:val="clear" w:color="auto" w:fill="auto"/>
        <w:spacing w:before="0" w:after="0" w:line="365" w:lineRule="exact"/>
        <w:ind w:left="20" w:right="380"/>
      </w:pPr>
      <w:r>
        <w:t xml:space="preserve"> Не загружайте нас скучной и нудной работой. Больше жизни! Больше динамики! Мы все можем!</w:t>
      </w:r>
    </w:p>
    <w:p w:rsidR="00B50E18" w:rsidRDefault="00B50E18" w:rsidP="00B50E18">
      <w:pPr>
        <w:pStyle w:val="1"/>
        <w:numPr>
          <w:ilvl w:val="0"/>
          <w:numId w:val="4"/>
        </w:numPr>
        <w:shd w:val="clear" w:color="auto" w:fill="auto"/>
        <w:spacing w:before="0" w:after="0" w:line="365" w:lineRule="exact"/>
        <w:ind w:left="20" w:right="380"/>
      </w:pPr>
      <w:r>
        <w:t xml:space="preserve"> Не вздумайте давать нам длинных инструкций! На пятнадцатом слове нас больше интересует, какого цвета носки у соседа, чем ваша поучительная речь. Говорите конкретно, по делу, не более десяти слов.</w:t>
      </w:r>
    </w:p>
    <w:p w:rsidR="00B50E18" w:rsidRDefault="00B50E18" w:rsidP="00B50E18">
      <w:pPr>
        <w:pStyle w:val="1"/>
        <w:numPr>
          <w:ilvl w:val="0"/>
          <w:numId w:val="4"/>
        </w:numPr>
        <w:shd w:val="clear" w:color="auto" w:fill="auto"/>
        <w:spacing w:before="0" w:after="0" w:line="365" w:lineRule="exact"/>
        <w:ind w:left="20" w:right="800"/>
      </w:pPr>
      <w:r>
        <w:t xml:space="preserve"> Не требуйте от нас, чтобы мы были одновременно внимательными, аккуратными и усидчивыми. Это выше наших сил!</w:t>
      </w:r>
    </w:p>
    <w:p w:rsidR="00B50E18" w:rsidRDefault="00B50E18" w:rsidP="00B50E18">
      <w:pPr>
        <w:pStyle w:val="1"/>
        <w:numPr>
          <w:ilvl w:val="0"/>
          <w:numId w:val="4"/>
        </w:numPr>
        <w:shd w:val="clear" w:color="auto" w:fill="auto"/>
        <w:spacing w:before="0" w:after="0" w:line="365" w:lineRule="exact"/>
        <w:ind w:left="20" w:right="380"/>
      </w:pPr>
      <w:r>
        <w:t xml:space="preserve"> А вообще</w:t>
      </w:r>
      <w:r>
        <w:rPr>
          <w:rStyle w:val="4pt"/>
        </w:rPr>
        <w:t xml:space="preserve"> — </w:t>
      </w:r>
      <w:r>
        <w:t>запомните: похвала и порицание действуют на нас сильнее, чем на других.</w:t>
      </w:r>
    </w:p>
    <w:p w:rsidR="00B50E18" w:rsidRDefault="00B50E18">
      <w:pPr>
        <w:rPr>
          <w:rFonts w:ascii="Times New Roman" w:eastAsia="Times New Roman" w:hAnsi="Times New Roman" w:cs="Times New Roman"/>
          <w:sz w:val="22"/>
          <w:szCs w:val="22"/>
        </w:rPr>
      </w:pPr>
      <w:r>
        <w:br w:type="page"/>
      </w:r>
    </w:p>
    <w:p w:rsidR="00B50E18" w:rsidRDefault="00B50E18" w:rsidP="00B50E18">
      <w:pPr>
        <w:pStyle w:val="11"/>
        <w:keepNext/>
        <w:keepLines/>
        <w:shd w:val="clear" w:color="auto" w:fill="auto"/>
        <w:spacing w:after="216" w:line="470" w:lineRule="exact"/>
        <w:ind w:left="320"/>
      </w:pPr>
      <w:r>
        <w:lastRenderedPageBreak/>
        <w:t>Советы воспитателю</w:t>
      </w:r>
    </w:p>
    <w:p w:rsidR="00B50E18" w:rsidRDefault="00B50E18" w:rsidP="00B50E18">
      <w:pPr>
        <w:pStyle w:val="1"/>
        <w:shd w:val="clear" w:color="auto" w:fill="auto"/>
        <w:spacing w:before="0"/>
        <w:ind w:left="20" w:right="2"/>
        <w:jc w:val="both"/>
        <w:rPr>
          <w:sz w:val="24"/>
          <w:szCs w:val="24"/>
        </w:rPr>
      </w:pPr>
      <w:r w:rsidRPr="00B50E18">
        <w:rPr>
          <w:sz w:val="24"/>
          <w:szCs w:val="24"/>
        </w:rPr>
        <w:t xml:space="preserve">Утренний сбор группы детского сада - чудесный способ формирования чувства общности, поддержания у детей и взрослых интереса друг к другу', обучения навыкам эффективной коммуникации, становления ключевых компетентностей. Хороший утренний сбор сродни производственной летучке - проводится быстро, легко и непринужденно, но даже у опытных педагогов порой возникают проблемы в его проведении. </w:t>
      </w:r>
    </w:p>
    <w:p w:rsidR="00B50E18" w:rsidRPr="00B50E18" w:rsidRDefault="00B50E18" w:rsidP="00B50E18">
      <w:pPr>
        <w:pStyle w:val="1"/>
        <w:shd w:val="clear" w:color="auto" w:fill="auto"/>
        <w:spacing w:before="0"/>
        <w:ind w:left="20" w:right="2"/>
        <w:jc w:val="both"/>
        <w:rPr>
          <w:sz w:val="24"/>
          <w:szCs w:val="24"/>
        </w:rPr>
      </w:pPr>
      <w:r w:rsidRPr="00B50E18">
        <w:rPr>
          <w:rStyle w:val="a6"/>
          <w:sz w:val="24"/>
          <w:szCs w:val="24"/>
        </w:rPr>
        <w:t xml:space="preserve">Советы воспитателю, </w:t>
      </w:r>
      <w:r w:rsidRPr="00B50E18">
        <w:rPr>
          <w:sz w:val="24"/>
          <w:szCs w:val="24"/>
        </w:rPr>
        <w:t>что можно сделать:</w:t>
      </w:r>
    </w:p>
    <w:p w:rsidR="00B50E18" w:rsidRPr="00B50E18" w:rsidRDefault="00B50E18" w:rsidP="00B50E18">
      <w:pPr>
        <w:pStyle w:val="1"/>
        <w:shd w:val="clear" w:color="auto" w:fill="auto"/>
        <w:spacing w:before="0" w:after="244"/>
        <w:ind w:left="20" w:right="2"/>
        <w:jc w:val="both"/>
        <w:rPr>
          <w:sz w:val="24"/>
          <w:szCs w:val="24"/>
        </w:rPr>
      </w:pPr>
      <w:r w:rsidRPr="00B50E18">
        <w:rPr>
          <w:sz w:val="24"/>
          <w:szCs w:val="24"/>
        </w:rPr>
        <w:t>•Утренний групповой сбор не должен быть слишком долгим: 10-15 минут для маленьких детей; 10-20 минут для детей старшего дошкольного возраста. В начале учебного года групповой сбор можно проводить в течение нескольких минут, постепенно увеличивая время.</w:t>
      </w:r>
    </w:p>
    <w:p w:rsidR="00B50E18" w:rsidRPr="00B50E18" w:rsidRDefault="00B50E18" w:rsidP="00B50E18">
      <w:pPr>
        <w:pStyle w:val="1"/>
        <w:shd w:val="clear" w:color="auto" w:fill="auto"/>
        <w:spacing w:before="0" w:after="236" w:line="274" w:lineRule="exact"/>
        <w:ind w:left="20" w:right="2"/>
        <w:jc w:val="both"/>
        <w:rPr>
          <w:sz w:val="24"/>
          <w:szCs w:val="24"/>
        </w:rPr>
      </w:pPr>
      <w:r w:rsidRPr="00B50E18">
        <w:rPr>
          <w:sz w:val="24"/>
          <w:szCs w:val="24"/>
        </w:rPr>
        <w:t>•В группах раннего возраста, а также в ситуациях, когда групповой сбор только вводится в ежедневную практику, лучше проводить несколько коротких групповых сборов с малыми группами детей, начиная с тех, кто проявил интерес и желание, чем один длинный сбор со всей группой. Это позволит уделить больше внимания каждому ребенку и даст возможность каждому высказаться. При таких условиях будет меньше отвлекающих моментов.</w:t>
      </w:r>
    </w:p>
    <w:p w:rsidR="00B50E18" w:rsidRPr="00B50E18" w:rsidRDefault="00B50E18" w:rsidP="00B50E18">
      <w:pPr>
        <w:pStyle w:val="1"/>
        <w:shd w:val="clear" w:color="auto" w:fill="auto"/>
        <w:spacing w:before="0"/>
        <w:ind w:left="20" w:right="2"/>
        <w:jc w:val="both"/>
        <w:rPr>
          <w:sz w:val="24"/>
          <w:szCs w:val="24"/>
        </w:rPr>
      </w:pPr>
      <w:r w:rsidRPr="00B50E18">
        <w:rPr>
          <w:sz w:val="24"/>
          <w:szCs w:val="24"/>
        </w:rPr>
        <w:t>•Чтобы определить для детей пространство, где они будут сидеть во время сбора, можно прилепить к полу скотч в виде круга. Можно прилепить скотч не сплошной полосой, а отдельными частями по числу детей, и у них будет меньше поводов ссориться из-за места.</w:t>
      </w:r>
    </w:p>
    <w:p w:rsidR="00B50E18" w:rsidRPr="00B50E18" w:rsidRDefault="00B50E18" w:rsidP="00B50E18">
      <w:pPr>
        <w:pStyle w:val="1"/>
        <w:shd w:val="clear" w:color="auto" w:fill="auto"/>
        <w:spacing w:before="0" w:after="244"/>
        <w:ind w:left="20" w:right="2"/>
        <w:jc w:val="both"/>
        <w:rPr>
          <w:sz w:val="24"/>
          <w:szCs w:val="24"/>
        </w:rPr>
      </w:pPr>
      <w:r w:rsidRPr="00B50E18">
        <w:rPr>
          <w:sz w:val="24"/>
          <w:szCs w:val="24"/>
        </w:rPr>
        <w:t>•Некоторые дети предпочитают сидеть на расставленных в круг стульчиках. Право выбора, сидеть ли на полу или на стульчиках, остается за детьми.</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•Лучше всего проводить групповой сбор подальше от расставленных на полках игрушек и других мест комнаты, где есть много отвлекающих соблазнительных предметов.</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•Следует установить одно или два простых правила, помогающие детям вести себя. Правила могут быть, например, такие: «Мы внимательно слушаем друг друга», «Говорим по очереди».</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•Не следует использовать время группового сбора для того, чтобы научить детей каким-то конкретным навыкам. Это время для того, чтобы вместе спеть, поиграть, посмеяться, послушать сказку, спланировать то, чем отдельные дети или вся группа будут сегодня заниматься, обсудить, что интересует детей, распределить обязанности на день.</w:t>
      </w:r>
    </w:p>
    <w:p w:rsidR="00B50E18" w:rsidRPr="00B50E18" w:rsidRDefault="00B50E18" w:rsidP="00B50E18">
      <w:pPr>
        <w:pStyle w:val="1"/>
        <w:shd w:val="clear" w:color="auto" w:fill="auto"/>
        <w:spacing w:before="0" w:line="274" w:lineRule="exact"/>
        <w:ind w:left="20" w:right="2"/>
        <w:jc w:val="both"/>
        <w:rPr>
          <w:sz w:val="24"/>
          <w:szCs w:val="24"/>
        </w:rPr>
      </w:pPr>
      <w:r w:rsidRPr="00B50E18">
        <w:rPr>
          <w:sz w:val="24"/>
          <w:szCs w:val="24"/>
        </w:rPr>
        <w:t>•Начинайте групповой сбор с достаточно веселой, но не буйной игры, которая не требует особой концентрации внимания, но побуждает сидеть на своем месте.</w:t>
      </w:r>
    </w:p>
    <w:p w:rsidR="00B50E18" w:rsidRDefault="00B50E18" w:rsidP="00B50E18">
      <w:pPr>
        <w:pStyle w:val="1"/>
        <w:shd w:val="clear" w:color="auto" w:fill="auto"/>
        <w:spacing w:before="0" w:after="0" w:line="274" w:lineRule="exact"/>
        <w:ind w:left="20" w:right="2"/>
        <w:jc w:val="both"/>
        <w:rPr>
          <w:sz w:val="24"/>
          <w:szCs w:val="24"/>
        </w:rPr>
      </w:pPr>
      <w:r w:rsidRPr="00B50E18">
        <w:rPr>
          <w:sz w:val="24"/>
          <w:szCs w:val="24"/>
        </w:rPr>
        <w:t>•Обязательно включайте в общий круг всех присутствующих в группе - помощника воспитателя, гостей. Это позволит перераспределять внимание, делать передышки, дать детям возможность слышать других людей.</w:t>
      </w:r>
    </w:p>
    <w:p w:rsidR="00B50E18" w:rsidRPr="00B50E18" w:rsidRDefault="00B50E18" w:rsidP="00B50E18">
      <w:pPr>
        <w:pStyle w:val="1"/>
        <w:shd w:val="clear" w:color="auto" w:fill="auto"/>
        <w:spacing w:before="0" w:after="0" w:line="274" w:lineRule="exact"/>
        <w:ind w:left="20" w:right="2"/>
        <w:jc w:val="both"/>
        <w:rPr>
          <w:sz w:val="24"/>
          <w:szCs w:val="24"/>
        </w:rPr>
      </w:pPr>
    </w:p>
    <w:p w:rsidR="00B50E18" w:rsidRPr="00B50E18" w:rsidRDefault="00B50E18" w:rsidP="00B50E18">
      <w:pPr>
        <w:pStyle w:val="11"/>
        <w:keepNext/>
        <w:keepLines/>
        <w:shd w:val="clear" w:color="auto" w:fill="auto"/>
        <w:spacing w:after="246" w:line="340" w:lineRule="exact"/>
        <w:ind w:left="20" w:right="2"/>
        <w:jc w:val="both"/>
        <w:rPr>
          <w:sz w:val="24"/>
          <w:szCs w:val="24"/>
        </w:rPr>
      </w:pPr>
      <w:r w:rsidRPr="00B50E18">
        <w:rPr>
          <w:sz w:val="24"/>
          <w:szCs w:val="24"/>
        </w:rPr>
        <w:t>Если дети во время общих мероприятий отвлекаются</w:t>
      </w:r>
    </w:p>
    <w:p w:rsidR="00B50E18" w:rsidRPr="00B50E18" w:rsidRDefault="00B50E18" w:rsidP="00B50E18">
      <w:pPr>
        <w:pStyle w:val="1"/>
        <w:shd w:val="clear" w:color="auto" w:fill="auto"/>
        <w:spacing w:before="0" w:after="307"/>
        <w:ind w:left="20" w:right="2"/>
        <w:jc w:val="both"/>
        <w:rPr>
          <w:sz w:val="24"/>
          <w:szCs w:val="24"/>
        </w:rPr>
      </w:pPr>
      <w:r w:rsidRPr="00B50E18">
        <w:rPr>
          <w:sz w:val="24"/>
          <w:szCs w:val="24"/>
        </w:rPr>
        <w:t xml:space="preserve">Чаще всего причиной того, что дети начинают отвлекаться, болтать и драться между собой, является скука. Поэтому не забывайте, что групповой сбор должен быть коротким, динамичным и интересным. Детей, которые обычно всегда задевают и отвлекают друг друга, сажайте подальше друг от друга. Начинайте сбор, не дожидаясь, пока усядутся и замолчат </w:t>
      </w:r>
      <w:r w:rsidRPr="00B50E18">
        <w:rPr>
          <w:sz w:val="24"/>
          <w:szCs w:val="24"/>
        </w:rPr>
        <w:lastRenderedPageBreak/>
        <w:t>все. Чтобы привлечь внимание детей, сначала повысьте голос, но потом, как только заметите, что часть детей угомонилась и начала слушать, говорите спокойно. В самом начале напомните детям, что у них будет возможность высказаться сразу же, как только закончите говорить вы. Для привлечения внимания детей используйте невербальные средства - жесты. Например, сигналом «внимание» может стать поднятый палец. Это позволит вам лишний раз не прерывать разговор. Всегда старайтесь давать детям больше возможности говорить и двигаться. Добивайтесь их активного участия во время сбора.</w:t>
      </w:r>
    </w:p>
    <w:p w:rsidR="00B50E18" w:rsidRPr="00B50E18" w:rsidRDefault="00B50E18" w:rsidP="00B50E18">
      <w:pPr>
        <w:pStyle w:val="11"/>
        <w:keepNext/>
        <w:keepLines/>
        <w:shd w:val="clear" w:color="auto" w:fill="auto"/>
        <w:spacing w:after="232" w:line="340" w:lineRule="exact"/>
        <w:ind w:left="20" w:right="2"/>
        <w:jc w:val="both"/>
        <w:rPr>
          <w:sz w:val="24"/>
          <w:szCs w:val="24"/>
        </w:rPr>
      </w:pPr>
      <w:bookmarkStart w:id="2" w:name="bookmark1"/>
      <w:r w:rsidRPr="00B50E18">
        <w:rPr>
          <w:sz w:val="24"/>
          <w:szCs w:val="24"/>
        </w:rPr>
        <w:t>Если детям трудно сидеть спокойно</w:t>
      </w:r>
      <w:bookmarkEnd w:id="2"/>
    </w:p>
    <w:p w:rsidR="00B50E18" w:rsidRDefault="00B50E18" w:rsidP="00B50E18">
      <w:pPr>
        <w:pStyle w:val="1"/>
        <w:shd w:val="clear" w:color="auto" w:fill="auto"/>
        <w:spacing w:before="0" w:after="244"/>
        <w:ind w:left="20" w:right="2"/>
        <w:jc w:val="both"/>
        <w:rPr>
          <w:sz w:val="24"/>
          <w:szCs w:val="24"/>
        </w:rPr>
      </w:pPr>
      <w:r w:rsidRPr="00B50E18">
        <w:rPr>
          <w:sz w:val="24"/>
          <w:szCs w:val="24"/>
        </w:rPr>
        <w:t xml:space="preserve">По целому ряду причин некоторые дети не в состоянии неподвижно усидеть на месте больше нескольких минут. Это создает проблемы как для самих детей, так и для остальных участников общих мероприятий: первые не могут сосредоточиться на теме сбора и отвлекают своим поведением остальных. </w:t>
      </w:r>
    </w:p>
    <w:p w:rsidR="00B50E18" w:rsidRPr="00B50E18" w:rsidRDefault="00B50E18" w:rsidP="00B50E18">
      <w:pPr>
        <w:pStyle w:val="1"/>
        <w:shd w:val="clear" w:color="auto" w:fill="auto"/>
        <w:spacing w:before="0" w:after="244"/>
        <w:ind w:left="20" w:right="2"/>
        <w:jc w:val="both"/>
        <w:rPr>
          <w:sz w:val="24"/>
          <w:szCs w:val="24"/>
        </w:rPr>
      </w:pPr>
      <w:r w:rsidRPr="00B50E18">
        <w:rPr>
          <w:rStyle w:val="a6"/>
          <w:sz w:val="24"/>
          <w:szCs w:val="24"/>
        </w:rPr>
        <w:t xml:space="preserve">Советы воспитателю </w:t>
      </w:r>
      <w:r w:rsidRPr="00B50E18">
        <w:rPr>
          <w:sz w:val="24"/>
          <w:szCs w:val="24"/>
        </w:rPr>
        <w:t>в этом случае следующие:</w:t>
      </w:r>
    </w:p>
    <w:p w:rsidR="00B50E18" w:rsidRPr="00B50E18" w:rsidRDefault="00B50E18" w:rsidP="00B50E18">
      <w:pPr>
        <w:pStyle w:val="1"/>
        <w:shd w:val="clear" w:color="auto" w:fill="auto"/>
        <w:spacing w:before="0"/>
        <w:ind w:left="20" w:right="2"/>
        <w:jc w:val="both"/>
        <w:rPr>
          <w:sz w:val="24"/>
          <w:szCs w:val="24"/>
        </w:rPr>
      </w:pPr>
      <w:r w:rsidRPr="00B50E18">
        <w:rPr>
          <w:sz w:val="24"/>
          <w:szCs w:val="24"/>
        </w:rPr>
        <w:t>•Приготовьте для таких детей спокойное занятие, где надо было бы немного двигаться, например пазлы или материалы для рисования на столике рядом, где ребенок не отвлекал бы других детей. Это проявление индивидуального подхода к ребенку, удовлетворение его насущных потребностей, но не поощрение и не наказание.</w:t>
      </w:r>
    </w:p>
    <w:p w:rsidR="00B50E18" w:rsidRPr="00B50E18" w:rsidRDefault="00B50E18" w:rsidP="00B50E18">
      <w:pPr>
        <w:pStyle w:val="1"/>
        <w:shd w:val="clear" w:color="auto" w:fill="auto"/>
        <w:spacing w:before="0" w:after="244"/>
        <w:ind w:left="20" w:right="2"/>
        <w:jc w:val="both"/>
        <w:rPr>
          <w:sz w:val="24"/>
          <w:szCs w:val="24"/>
        </w:rPr>
      </w:pPr>
      <w:r w:rsidRPr="00B50E18">
        <w:rPr>
          <w:sz w:val="24"/>
          <w:szCs w:val="24"/>
        </w:rPr>
        <w:t>•Если другие дети тоже захотят заняться этим не основным занятием, объясните им, что тот, кто сейчас выполняет другое задание, получил его потому, что ему пока трудно сидеть спокойно на одном месте, но что скоро он научится и сможет сидеть со всеми вместе. Тем детям, которые сидят спокойно, скажите, что это прекрасно, что вы очень рады, что они так хорошо работают вместе со всеми, это очень вежливо и хорошо по отношению к другим.</w:t>
      </w:r>
    </w:p>
    <w:p w:rsidR="00B50E18" w:rsidRPr="00B50E18" w:rsidRDefault="00B50E18" w:rsidP="00B50E18">
      <w:pPr>
        <w:pStyle w:val="1"/>
        <w:shd w:val="clear" w:color="auto" w:fill="auto"/>
        <w:spacing w:before="0" w:after="236" w:line="269" w:lineRule="exact"/>
        <w:ind w:left="20" w:right="2"/>
        <w:jc w:val="both"/>
        <w:rPr>
          <w:sz w:val="24"/>
          <w:szCs w:val="24"/>
        </w:rPr>
      </w:pPr>
      <w:r w:rsidRPr="00B50E18">
        <w:rPr>
          <w:sz w:val="24"/>
          <w:szCs w:val="24"/>
        </w:rPr>
        <w:t>•Некоторым подвижным детям помогает, если во время общего сбора они сидят на коленях у кого-либо из взрослых.</w:t>
      </w:r>
    </w:p>
    <w:p w:rsidR="00B50E18" w:rsidRPr="00B50E18" w:rsidRDefault="00B50E18" w:rsidP="00B50E18">
      <w:pPr>
        <w:pStyle w:val="1"/>
        <w:shd w:val="clear" w:color="auto" w:fill="auto"/>
        <w:spacing w:before="0"/>
        <w:ind w:left="20" w:right="2"/>
        <w:jc w:val="both"/>
        <w:rPr>
          <w:sz w:val="24"/>
          <w:szCs w:val="24"/>
        </w:rPr>
      </w:pPr>
      <w:r w:rsidRPr="00B50E18">
        <w:rPr>
          <w:sz w:val="24"/>
          <w:szCs w:val="24"/>
        </w:rPr>
        <w:t>•Пусть неусидчивые дети начинают участвовать в групповом сборе вместе с другими детьми, а потом, когда вы увидите, что их терпение на пределе, предложите им на выбор - заняться чем-нибудь другим или же побыть еще немного вместе со всеми. Промежуток времени, в течение которого такой ребенок сможет оставаться вместе с другими детьми, должен постепенно увеличиваться, если, конечно, вы работаете над основными причинами проблемы.</w:t>
      </w:r>
    </w:p>
    <w:p w:rsidR="00B50E18" w:rsidRPr="00B50E18" w:rsidRDefault="00B50E18" w:rsidP="00B50E18">
      <w:pPr>
        <w:pStyle w:val="1"/>
        <w:shd w:val="clear" w:color="auto" w:fill="auto"/>
        <w:spacing w:before="0" w:after="0"/>
        <w:ind w:left="20" w:right="2"/>
        <w:jc w:val="both"/>
        <w:rPr>
          <w:sz w:val="24"/>
          <w:szCs w:val="24"/>
        </w:rPr>
      </w:pPr>
      <w:r w:rsidRPr="00B50E18">
        <w:rPr>
          <w:sz w:val="24"/>
          <w:szCs w:val="24"/>
        </w:rPr>
        <w:t>•Если, несмотря на то что он получил отдельное задание, неусидчивый ребенок продолжает отвлекать на себя внимание всей группы, другой взрослый (тот, что наблюдает) должен увести его в другое место - туда, где его не будут видеть и слышать остальные дети, и дать ему возможность продолжать свое занятие в уединении. Взрослый должен приглядывать за ребенком, но при этом стараясь обращать на него как можно меньше внимания: ведь часто цель детей, которые плохо себя ведут,— это как раз привлечь</w:t>
      </w:r>
    </w:p>
    <w:p w:rsidR="00B50E18" w:rsidRDefault="00B50E18" w:rsidP="00B50E18">
      <w:pPr>
        <w:pStyle w:val="1"/>
        <w:shd w:val="clear" w:color="auto" w:fill="auto"/>
        <w:spacing w:after="307"/>
        <w:ind w:left="20" w:right="2"/>
        <w:jc w:val="both"/>
        <w:rPr>
          <w:sz w:val="24"/>
          <w:szCs w:val="24"/>
        </w:rPr>
      </w:pPr>
      <w:r w:rsidRPr="00B50E18">
        <w:rPr>
          <w:sz w:val="24"/>
          <w:szCs w:val="24"/>
        </w:rPr>
        <w:t>его к себе. Скажите ребенку, что он сможет вернуться в группу сразу, как только почувствует, что может спокойно работать вместе со всеми. Когда же ребенок вернется и просидит несколько минут спокойно, похвалите его от души.</w:t>
      </w:r>
    </w:p>
    <w:p w:rsidR="00B50E18" w:rsidRDefault="00B50E18">
      <w:pPr>
        <w:rPr>
          <w:rFonts w:ascii="Times New Roman" w:eastAsia="Times New Roman" w:hAnsi="Times New Roman" w:cs="Times New Roman"/>
          <w:b/>
          <w:bCs/>
          <w:color w:val="auto"/>
        </w:rPr>
      </w:pPr>
      <w:r>
        <w:br w:type="page"/>
      </w:r>
    </w:p>
    <w:p w:rsidR="00B50E18" w:rsidRPr="00B50E18" w:rsidRDefault="00B50E18" w:rsidP="00B50E18">
      <w:pPr>
        <w:pStyle w:val="11"/>
        <w:keepNext/>
        <w:keepLines/>
        <w:shd w:val="clear" w:color="auto" w:fill="auto"/>
        <w:spacing w:after="241" w:line="340" w:lineRule="exact"/>
        <w:ind w:left="20" w:right="2"/>
        <w:jc w:val="both"/>
        <w:rPr>
          <w:sz w:val="24"/>
          <w:szCs w:val="24"/>
        </w:rPr>
      </w:pPr>
      <w:r w:rsidRPr="00B50E18">
        <w:rPr>
          <w:sz w:val="24"/>
          <w:szCs w:val="24"/>
        </w:rPr>
        <w:lastRenderedPageBreak/>
        <w:t>Маленькие хитрости</w:t>
      </w:r>
    </w:p>
    <w:p w:rsidR="00B50E18" w:rsidRPr="00B50E18" w:rsidRDefault="00B50E18" w:rsidP="00B50E18">
      <w:pPr>
        <w:pStyle w:val="1"/>
        <w:shd w:val="clear" w:color="auto" w:fill="auto"/>
        <w:ind w:left="20" w:right="2"/>
        <w:jc w:val="both"/>
        <w:rPr>
          <w:sz w:val="24"/>
          <w:szCs w:val="24"/>
        </w:rPr>
      </w:pPr>
      <w:r w:rsidRPr="00B50E18">
        <w:rPr>
          <w:sz w:val="24"/>
          <w:szCs w:val="24"/>
        </w:rPr>
        <w:t>Каждый день приносит много сюрпризов и детям, и взрослым, так как живые и непосредственные дети умеют создавать трудности. К тому же прямые указания на то, что можно, а что нельзя делать, в отношении детей часто оказываются неэффективными. Поэтому воспитателям часто приходится изобретать маленькие хитрости, чтобы общее мероприятие прошло хорошо. Если вам нужно рассадить детей, до начала общего мероприятия обойдите детей и наклейте им на запястье наклейку с порядковым номером.</w:t>
      </w:r>
    </w:p>
    <w:p w:rsidR="00B50E18" w:rsidRPr="00B50E18" w:rsidRDefault="00B50E18" w:rsidP="00B50E18">
      <w:pPr>
        <w:pStyle w:val="1"/>
        <w:shd w:val="clear" w:color="auto" w:fill="auto"/>
        <w:ind w:left="20" w:right="2"/>
        <w:jc w:val="both"/>
        <w:rPr>
          <w:sz w:val="24"/>
          <w:szCs w:val="24"/>
        </w:rPr>
      </w:pPr>
      <w:r w:rsidRPr="00B50E18">
        <w:rPr>
          <w:sz w:val="24"/>
          <w:szCs w:val="24"/>
        </w:rPr>
        <w:t>Это можно сделать и раньше, когда вы только еще встречали детей утром. В этом случае это действие вызовет веселое настроение с самого утра - все будут ходить с яркими наклейками. Когда придет время для рассаживания, объявите: сегодня рядом со мной слева садится тот, у кого номер 1, а справа - тот, у кого номер 15. «До начала мероприятия раздайте или предложите детям взять самим половинки разрезанных картинок (сердечек, цветков и пр.). Для того чтобы устроиться в общем кругу, детям нужно будет найти свою пару и сесть рядом.</w:t>
      </w:r>
    </w:p>
    <w:p w:rsidR="00B50E18" w:rsidRPr="00B50E18" w:rsidRDefault="00B50E18" w:rsidP="00B50E18">
      <w:pPr>
        <w:pStyle w:val="1"/>
        <w:shd w:val="clear" w:color="auto" w:fill="auto"/>
        <w:ind w:left="20" w:right="2"/>
        <w:jc w:val="both"/>
        <w:rPr>
          <w:sz w:val="24"/>
          <w:szCs w:val="24"/>
        </w:rPr>
      </w:pPr>
      <w:r w:rsidRPr="00B50E18">
        <w:rPr>
          <w:sz w:val="24"/>
          <w:szCs w:val="24"/>
        </w:rPr>
        <w:t>Разложите заранее именные подушечки детей. Это предопределит способ рассаживания, но будьте готовы к тому, что все же последуют некоторые перемещения. Предупредите детей заранее, что сегодня условием рассаживания на круг будет чередование мальчик - девочка. Таких способов можно придумать достаточно много, и все же не забывайте, что на такие мероприятия дети собираются, чтобы побыть среди друзей. Значит, не стремитесь все регламентировать и упорядочить, пусть садятся там, где хотят.</w:t>
      </w:r>
    </w:p>
    <w:p w:rsidR="00B50E18" w:rsidRPr="00B50E18" w:rsidRDefault="00B50E18" w:rsidP="00B50E18">
      <w:pPr>
        <w:pStyle w:val="1"/>
        <w:shd w:val="clear" w:color="auto" w:fill="auto"/>
        <w:spacing w:after="0"/>
        <w:ind w:left="20" w:right="2"/>
        <w:jc w:val="both"/>
        <w:rPr>
          <w:sz w:val="24"/>
          <w:szCs w:val="24"/>
        </w:rPr>
      </w:pPr>
      <w:r w:rsidRPr="00B50E18">
        <w:rPr>
          <w:sz w:val="24"/>
          <w:szCs w:val="24"/>
        </w:rPr>
        <w:t>Во время общих мероприятий обычно используется много различных материалов - картинки, игрушки, предметы из центров активности. Чтобы дети могли принять решение о том, что же они хотят делать, о чем узнать, потребуются дополнительные вопросы. Очевидно, что в каждой ситуации и для каждой возрастной группы эти вопросы будут иметь свои особенности. Важно не просто помнить о том, какие вопросы задать, а быть готовым «играть вопросами». В этом случае они превращаются в увлекательную игру «Вопросилию», а общение становится познавательно-деловым.</w:t>
      </w:r>
    </w:p>
    <w:p w:rsidR="00AD5F34" w:rsidRDefault="00AD5F34">
      <w:pPr>
        <w:rPr>
          <w:rFonts w:ascii="Times New Roman" w:eastAsia="Times New Roman" w:hAnsi="Times New Roman" w:cs="Times New Roman"/>
          <w:sz w:val="22"/>
          <w:szCs w:val="22"/>
        </w:rPr>
      </w:pPr>
      <w:r>
        <w:br w:type="page"/>
      </w:r>
    </w:p>
    <w:p w:rsidR="00AD5F34" w:rsidRDefault="00AD5F34" w:rsidP="00AD5F34">
      <w:pPr>
        <w:pStyle w:val="11"/>
        <w:keepNext/>
        <w:keepLines/>
        <w:shd w:val="clear" w:color="auto" w:fill="auto"/>
        <w:spacing w:after="269" w:line="250" w:lineRule="exact"/>
        <w:ind w:left="20" w:right="2"/>
      </w:pPr>
      <w:r>
        <w:lastRenderedPageBreak/>
        <w:t>"Формирование взаимоотношений детей в сюжетно-ролевой игре"</w:t>
      </w:r>
    </w:p>
    <w:p w:rsidR="00AD5F34" w:rsidRDefault="00AD5F34" w:rsidP="00AD5F34">
      <w:pPr>
        <w:pStyle w:val="1"/>
        <w:shd w:val="clear" w:color="auto" w:fill="auto"/>
        <w:spacing w:before="0" w:after="283"/>
        <w:ind w:left="20" w:right="2"/>
        <w:jc w:val="both"/>
      </w:pPr>
      <w:r>
        <w:t>Игра - самостоятельная деятельность дошкольников. В игре, как во всякой творческой коллективной деятельности, происходит столкновение умов, характеров, замыслов. Именно в этом столкновении складывается личность ребёнка, формируется детский коллектив. При этом обычно наблюдается взаимодействие игровых и реальных взаимоотношений. Если ребёнок увлечён своим замыслом, своей ролью, игровые взаимоотношения побеждают. Если же он равнодушен к игре, наблюдается другая картина: роль мало влияет на его поведение, его взаимоотношения с товарищами. Только та игра, которая захватывает ребёнка, мобилизует его ум и волю, пробуждает сильные чувства, может подчинить замыслу эгоистические побуждения, дурные привычки.</w:t>
      </w:r>
    </w:p>
    <w:p w:rsidR="00AD5F34" w:rsidRDefault="00AD5F34" w:rsidP="00AD5F34">
      <w:pPr>
        <w:pStyle w:val="1"/>
        <w:shd w:val="clear" w:color="auto" w:fill="auto"/>
        <w:spacing w:before="0" w:after="270" w:line="220" w:lineRule="exact"/>
        <w:ind w:left="20" w:right="2"/>
        <w:jc w:val="both"/>
      </w:pPr>
      <w:r>
        <w:t>Детский коллектив в игре формируется постепенно, под влиянием работы воспитателя.</w:t>
      </w:r>
    </w:p>
    <w:p w:rsidR="00AD5F34" w:rsidRDefault="00AD5F34" w:rsidP="00AD5F34">
      <w:pPr>
        <w:pStyle w:val="1"/>
        <w:shd w:val="clear" w:color="auto" w:fill="auto"/>
        <w:spacing w:before="0"/>
        <w:ind w:left="20" w:right="2"/>
        <w:jc w:val="both"/>
      </w:pPr>
      <w:r>
        <w:t>Формирование игрового коллектива зависит от содержания игры, богатства замысла, в свою очередь сам факт образования коллектива оказывает влияние на развитие игрового творчества. Умение организовать игру, сговориться, распределить роли необходимо для того, чтобы получилась увлекательная игра. Даже при достаточных знаниях, богатых впечатлениях об изображаемом замысел не осуществляется, если у детей не воспитаны моральные качества, необходимые для коллективной творческой игры.</w:t>
      </w:r>
    </w:p>
    <w:p w:rsidR="00AD5F34" w:rsidRDefault="00AD5F34" w:rsidP="00AD5F34">
      <w:pPr>
        <w:pStyle w:val="1"/>
        <w:shd w:val="clear" w:color="auto" w:fill="auto"/>
        <w:spacing w:before="0" w:after="283"/>
        <w:ind w:left="20" w:right="2"/>
        <w:jc w:val="both"/>
      </w:pPr>
      <w:r>
        <w:t>Организация детского коллектива в игре - и предпосылка успеха работы, и один из её результатов. Чтобы поддерживать и развивать интересы детей, их активность, самостоятельность, целенаправленность, необходима организация детского коллектива, а сформированность, наличие перечисленных выше качеств помогают установлению дружеских взаимоотношений, приобретению навыков коллективных действий. Высокий уровень игрового творчества, богатое содержание игр, сплочённый общими интересами коллектив - всё это достигается благодаря длительной вдумчивой работе педагогов.</w:t>
      </w:r>
    </w:p>
    <w:p w:rsidR="00AD5F34" w:rsidRDefault="00AD5F34" w:rsidP="00AD5F34">
      <w:pPr>
        <w:pStyle w:val="1"/>
        <w:shd w:val="clear" w:color="auto" w:fill="auto"/>
        <w:spacing w:before="0" w:after="308" w:line="220" w:lineRule="exact"/>
        <w:ind w:left="20" w:right="2"/>
        <w:jc w:val="both"/>
      </w:pPr>
      <w:r>
        <w:t>Существует два взаимосвязанных пути формирования детского коллектива:</w:t>
      </w:r>
    </w:p>
    <w:p w:rsidR="00AD5F34" w:rsidRDefault="00AD5F34" w:rsidP="00AD5F34">
      <w:pPr>
        <w:pStyle w:val="1"/>
        <w:numPr>
          <w:ilvl w:val="0"/>
          <w:numId w:val="5"/>
        </w:numPr>
        <w:shd w:val="clear" w:color="auto" w:fill="auto"/>
        <w:tabs>
          <w:tab w:val="left" w:pos="713"/>
        </w:tabs>
        <w:spacing w:before="0" w:after="0" w:line="220" w:lineRule="exact"/>
        <w:ind w:left="360" w:right="2"/>
        <w:jc w:val="both"/>
      </w:pPr>
      <w:r>
        <w:t>через игровой образ;</w:t>
      </w:r>
    </w:p>
    <w:p w:rsidR="00AD5F34" w:rsidRDefault="00AD5F34" w:rsidP="00AD5F34">
      <w:pPr>
        <w:pStyle w:val="1"/>
        <w:numPr>
          <w:ilvl w:val="0"/>
          <w:numId w:val="5"/>
        </w:numPr>
        <w:shd w:val="clear" w:color="auto" w:fill="auto"/>
        <w:tabs>
          <w:tab w:val="left" w:pos="713"/>
        </w:tabs>
        <w:spacing w:before="0" w:after="266" w:line="220" w:lineRule="exact"/>
        <w:ind w:left="360" w:right="2"/>
        <w:jc w:val="both"/>
      </w:pPr>
      <w:r>
        <w:t>через выполнение принятых в группе норм поведения.</w:t>
      </w:r>
    </w:p>
    <w:p w:rsidR="00AD5F34" w:rsidRDefault="00AD5F34" w:rsidP="00AD5F34">
      <w:pPr>
        <w:pStyle w:val="1"/>
        <w:shd w:val="clear" w:color="auto" w:fill="auto"/>
        <w:spacing w:before="0" w:after="0"/>
        <w:ind w:left="20" w:right="2"/>
        <w:jc w:val="both"/>
      </w:pPr>
      <w:r>
        <w:t>С одной стороны, в игре проявляется культура поведения, воспитанная у детей вне игры.</w:t>
      </w:r>
    </w:p>
    <w:p w:rsidR="00AD5F34" w:rsidRDefault="00AD5F34" w:rsidP="00AD5F34">
      <w:pPr>
        <w:pStyle w:val="1"/>
        <w:shd w:val="clear" w:color="auto" w:fill="auto"/>
        <w:spacing w:before="0" w:after="287"/>
        <w:ind w:left="20" w:right="2"/>
        <w:jc w:val="both"/>
      </w:pPr>
      <w:r>
        <w:t>С другой стороны, увлекательное содержание детских игр способствует развитию дружеских чувств, сплачивает детей. Такое единство игровых и реальных взаимоотношений помогает создать нравственную направленность поведения детей.</w:t>
      </w:r>
    </w:p>
    <w:p w:rsidR="00AD5F34" w:rsidRDefault="00AD5F34" w:rsidP="00AD5F34">
      <w:pPr>
        <w:pStyle w:val="22"/>
        <w:keepNext/>
        <w:keepLines/>
        <w:shd w:val="clear" w:color="auto" w:fill="auto"/>
        <w:spacing w:before="0" w:after="270" w:line="220" w:lineRule="exact"/>
        <w:ind w:left="20" w:right="2"/>
        <w:jc w:val="both"/>
      </w:pPr>
      <w:r>
        <w:t>Рекомендации для воспитателей.</w:t>
      </w:r>
    </w:p>
    <w:p w:rsidR="00AD5F34" w:rsidRDefault="00AD5F34" w:rsidP="00AD5F34">
      <w:pPr>
        <w:pStyle w:val="1"/>
        <w:numPr>
          <w:ilvl w:val="0"/>
          <w:numId w:val="5"/>
        </w:numPr>
        <w:shd w:val="clear" w:color="auto" w:fill="auto"/>
        <w:tabs>
          <w:tab w:val="left" w:pos="713"/>
        </w:tabs>
        <w:spacing w:before="0" w:after="0" w:line="274" w:lineRule="exact"/>
        <w:ind w:left="700" w:right="2" w:hanging="340"/>
        <w:jc w:val="both"/>
      </w:pPr>
      <w:r>
        <w:t>С первых дней пребывания ребёнка в детском саду важно расположить его к воспитателю, товарищам, облегчить переход к новым условиям жизни.</w:t>
      </w:r>
    </w:p>
    <w:p w:rsidR="00AD5F34" w:rsidRDefault="00AD5F34" w:rsidP="00AD5F34">
      <w:pPr>
        <w:pStyle w:val="1"/>
        <w:numPr>
          <w:ilvl w:val="0"/>
          <w:numId w:val="5"/>
        </w:numPr>
        <w:shd w:val="clear" w:color="auto" w:fill="auto"/>
        <w:tabs>
          <w:tab w:val="left" w:pos="713"/>
        </w:tabs>
        <w:spacing w:before="0" w:after="0" w:line="274" w:lineRule="exact"/>
        <w:ind w:left="700" w:right="2" w:hanging="340"/>
        <w:jc w:val="both"/>
      </w:pPr>
      <w:r>
        <w:t>В групповой комнате должно быть достаточно игрушек, чтобы ребёнок имел возможность выбрать самую для него привлекательную.</w:t>
      </w:r>
    </w:p>
    <w:p w:rsidR="00AD5F34" w:rsidRDefault="00AD5F34" w:rsidP="00AD5F34">
      <w:pPr>
        <w:pStyle w:val="1"/>
        <w:numPr>
          <w:ilvl w:val="0"/>
          <w:numId w:val="5"/>
        </w:numPr>
        <w:shd w:val="clear" w:color="auto" w:fill="auto"/>
        <w:tabs>
          <w:tab w:val="left" w:pos="713"/>
        </w:tabs>
        <w:spacing w:before="0" w:after="283" w:line="274" w:lineRule="exact"/>
        <w:ind w:left="700" w:right="2" w:hanging="340"/>
        <w:jc w:val="both"/>
      </w:pPr>
      <w:r>
        <w:t>Воспитателю необходимо выяснить (при помощи наблюдений), во что любит играть каждый ребёнок, как каждый из детей относится к сверстникам, кто из детей умеет играть вместе.</w:t>
      </w:r>
    </w:p>
    <w:p w:rsidR="00AD5F34" w:rsidRDefault="00AD5F34" w:rsidP="00AD5F34">
      <w:pPr>
        <w:pStyle w:val="1"/>
        <w:numPr>
          <w:ilvl w:val="0"/>
          <w:numId w:val="5"/>
        </w:numPr>
        <w:shd w:val="clear" w:color="auto" w:fill="auto"/>
        <w:tabs>
          <w:tab w:val="left" w:pos="713"/>
        </w:tabs>
        <w:spacing w:before="0" w:after="13" w:line="220" w:lineRule="exact"/>
        <w:ind w:left="360" w:right="2"/>
        <w:jc w:val="both"/>
      </w:pPr>
      <w:r>
        <w:t>Необходимо создавать условия для индивидуальных игр, а также для "игр рядом".</w:t>
      </w:r>
    </w:p>
    <w:p w:rsidR="00AD5F34" w:rsidRDefault="00AD5F34" w:rsidP="00AD5F34">
      <w:pPr>
        <w:pStyle w:val="1"/>
        <w:shd w:val="clear" w:color="auto" w:fill="auto"/>
        <w:spacing w:before="0" w:after="0" w:line="220" w:lineRule="exact"/>
        <w:ind w:left="700" w:right="2"/>
        <w:jc w:val="both"/>
      </w:pPr>
      <w:r>
        <w:t>С этой целью воспитатель должен сам играть с детьми</w:t>
      </w:r>
    </w:p>
    <w:p w:rsidR="00AD5F34" w:rsidRDefault="00AD5F34" w:rsidP="00AD5F34">
      <w:pPr>
        <w:pStyle w:val="1"/>
        <w:shd w:val="clear" w:color="auto" w:fill="auto"/>
        <w:spacing w:after="244"/>
        <w:ind w:right="2"/>
        <w:jc w:val="both"/>
      </w:pPr>
      <w:r>
        <w:t>Начало совместных игр ещё не означает, что ребёнок дружески относится к товарищам. Ему весело играть с ними, но он заботится не о них, а о собственном удовольствии. Задача педагога - пробудить в игре чувства симпатии.</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lastRenderedPageBreak/>
        <w:t>Работа педагога по воспитанию у детей дружеских чувств должна начинаться с того, что он приучает детей бережно, с уважением относиться к игре товарищей.. Ребёнок построил домик, долго трудился, чтобы сделать его красивым.</w:t>
      </w:r>
    </w:p>
    <w:p w:rsidR="00AD5F34" w:rsidRDefault="00AD5F34" w:rsidP="00AD5F34">
      <w:pPr>
        <w:pStyle w:val="1"/>
        <w:shd w:val="clear" w:color="auto" w:fill="auto"/>
        <w:spacing w:after="0"/>
        <w:ind w:left="720" w:right="2"/>
        <w:jc w:val="both"/>
      </w:pPr>
      <w:r>
        <w:t>Воспитатель должен обратить внимание всех детей на постройку, предложить осторожно обойти её, чтобы нечаянно не задеть, показывает пример.</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В младшей, средней группах объединению детей часто мешает неумение понять замысел товарища, малыши не всегда могут выразить словами свои намерения. Важно это вовремя подметить, прийти на помощь, предупредить ссору.</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В более старшем возрасте, беседуя с ребёнком о его поведении, действуя на его сознание, воспитателю необходимо приводить в пример любимых героев, людей, которым ребёнок подражает.</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Необходимо совместно обсуждать ход игры, учить согласовывать свои действия друг с другом.</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С застенчивыми детьми требуется индивидуальная работа. Ребёнок не решается принять участие в коллективной игре, хотя ему хочется играть, он безропотно уступает игрушку, молча, но горько переживая обиду. Особенно трудно понять ребёнка, у которого застенчивость маскируется шалостями, заторможенность порой переходит в излишнее возбуждение. Может показаться, что у неуверенных, робких детей мало развито самолюбие, но это мнение ошибочно. Наоборот, застенчивость часто происходит от болезненного самолюбия. Отсюда излишняя обидчивость и иногда даже агрессивность. По мере того, как ребёнок приобретает веру в свои силы, он избавляется от этих недостатков.</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Чтобы помочь малоактивному ребёнку войти в детский коллектив, воспитатель должен найти ему подходящего товарища, подобрать роль в коллективной игре, помочь хорошо её выполнить и тем завоевать признание товарищей. Вначале такому ребёнку предлагается интересная, но несложная роль, которая не требует организаторских умений, например, стать почтальоном или кассиром, но постепенно такого ребёнка следует привлекать и к более сложным ролям. Воспитатель должен стараться поддерживать его инициативу, всячески одобрить его, повысить его авторитет.</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В старших группах воспитатель прежде всего своим примером учит детей различным приёмам организации игры, помогает в решении организаторских задач.</w:t>
      </w:r>
    </w:p>
    <w:p w:rsidR="00AD5F34" w:rsidRDefault="00AD5F34" w:rsidP="00AD5F34">
      <w:pPr>
        <w:pStyle w:val="1"/>
        <w:numPr>
          <w:ilvl w:val="0"/>
          <w:numId w:val="6"/>
        </w:numPr>
        <w:shd w:val="clear" w:color="auto" w:fill="auto"/>
        <w:tabs>
          <w:tab w:val="left" w:pos="715"/>
        </w:tabs>
        <w:spacing w:before="0" w:after="0" w:line="274" w:lineRule="exact"/>
        <w:ind w:left="720" w:right="2" w:hanging="360"/>
        <w:jc w:val="both"/>
      </w:pPr>
      <w:r>
        <w:t>Самым сложным для детей оказывается научиться самостоятельно и справедливо разрешать спорные вопросы, с уважением относиться к мнению товарища, считаться с ним, проявлять самокритичность. В этом могут помочь разговоры, беседы с детьми во время возникновения таких ситуаций, при этом воспитателю необходимо быть объективным, наблюдательным, справедливым.</w:t>
      </w:r>
    </w:p>
    <w:p w:rsidR="00AD5F34" w:rsidRDefault="00AD5F34" w:rsidP="00AD5F34">
      <w:pPr>
        <w:pStyle w:val="1"/>
        <w:shd w:val="clear" w:color="auto" w:fill="auto"/>
        <w:spacing w:before="0" w:after="0" w:line="220" w:lineRule="exact"/>
        <w:ind w:left="700"/>
      </w:pPr>
      <w:r>
        <w:t>.</w:t>
      </w:r>
    </w:p>
    <w:p w:rsidR="00457380" w:rsidRDefault="00457380">
      <w:pPr>
        <w:rPr>
          <w:rFonts w:ascii="Times New Roman" w:eastAsia="Times New Roman" w:hAnsi="Times New Roman" w:cs="Times New Roman"/>
          <w:sz w:val="22"/>
          <w:szCs w:val="22"/>
        </w:rPr>
      </w:pPr>
      <w:r>
        <w:br w:type="page"/>
      </w:r>
    </w:p>
    <w:p w:rsidR="00457380" w:rsidRDefault="00457380" w:rsidP="00457380">
      <w:pPr>
        <w:pStyle w:val="11"/>
        <w:keepNext/>
        <w:keepLines/>
        <w:shd w:val="clear" w:color="auto" w:fill="auto"/>
        <w:spacing w:after="834"/>
        <w:ind w:right="260"/>
      </w:pPr>
      <w:r>
        <w:lastRenderedPageBreak/>
        <w:t>Наличие возможных навыков при поступлении в детский сад (возраст от 2лет б месяцев до 3 лет)</w:t>
      </w:r>
    </w:p>
    <w:p w:rsidR="00457380" w:rsidRPr="00457380" w:rsidRDefault="00457380" w:rsidP="00457380">
      <w:pPr>
        <w:pStyle w:val="22"/>
        <w:keepNext/>
        <w:keepLines/>
        <w:shd w:val="clear" w:color="auto" w:fill="auto"/>
        <w:spacing w:before="0" w:after="507" w:line="240" w:lineRule="auto"/>
        <w:ind w:left="160"/>
        <w:rPr>
          <w:sz w:val="24"/>
          <w:szCs w:val="24"/>
        </w:rPr>
      </w:pPr>
      <w:r w:rsidRPr="00457380">
        <w:rPr>
          <w:sz w:val="24"/>
          <w:szCs w:val="24"/>
        </w:rPr>
        <w:t>Навыки самообслуживания</w:t>
      </w:r>
    </w:p>
    <w:p w:rsidR="00457380" w:rsidRPr="00457380" w:rsidRDefault="00457380" w:rsidP="00457380">
      <w:pPr>
        <w:pStyle w:val="1"/>
        <w:numPr>
          <w:ilvl w:val="0"/>
          <w:numId w:val="7"/>
        </w:numPr>
        <w:shd w:val="clear" w:color="auto" w:fill="auto"/>
        <w:tabs>
          <w:tab w:val="left" w:pos="299"/>
        </w:tabs>
        <w:spacing w:before="0" w:after="56" w:line="240" w:lineRule="auto"/>
        <w:ind w:left="160" w:right="1160"/>
        <w:jc w:val="both"/>
        <w:rPr>
          <w:sz w:val="24"/>
          <w:szCs w:val="24"/>
        </w:rPr>
      </w:pPr>
      <w:r w:rsidRPr="00457380">
        <w:rPr>
          <w:sz w:val="24"/>
          <w:szCs w:val="24"/>
        </w:rPr>
        <w:t>ест довольно аккуратно, умеет пережевывать пищу, использует ложку и чашку (возможно небольшое докармливание);</w:t>
      </w:r>
    </w:p>
    <w:p w:rsidR="00457380" w:rsidRPr="00457380" w:rsidRDefault="00457380" w:rsidP="00457380">
      <w:pPr>
        <w:pStyle w:val="1"/>
        <w:numPr>
          <w:ilvl w:val="0"/>
          <w:numId w:val="7"/>
        </w:numPr>
        <w:shd w:val="clear" w:color="auto" w:fill="auto"/>
        <w:tabs>
          <w:tab w:val="left" w:pos="299"/>
        </w:tabs>
        <w:spacing w:before="0" w:after="0" w:line="240" w:lineRule="auto"/>
        <w:ind w:left="160" w:right="440"/>
        <w:jc w:val="both"/>
        <w:rPr>
          <w:sz w:val="24"/>
          <w:szCs w:val="24"/>
        </w:rPr>
      </w:pPr>
      <w:r w:rsidRPr="00457380">
        <w:rPr>
          <w:sz w:val="24"/>
          <w:szCs w:val="24"/>
        </w:rPr>
        <w:t>пытается одеваться самостоятельно (без застегивания): надевает нижнее белье, носки, штаны, обувь, шапку и т. д.;</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самостоятельно моет и вытирает руки и лицо, начинает пользоваться носовым платком;</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просится в туалет, используя слова;</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узнает свои вещи;</w:t>
      </w:r>
    </w:p>
    <w:p w:rsidR="00457380" w:rsidRPr="00457380" w:rsidRDefault="00457380" w:rsidP="00457380">
      <w:pPr>
        <w:pStyle w:val="1"/>
        <w:numPr>
          <w:ilvl w:val="0"/>
          <w:numId w:val="7"/>
        </w:numPr>
        <w:shd w:val="clear" w:color="auto" w:fill="auto"/>
        <w:tabs>
          <w:tab w:val="left" w:pos="299"/>
        </w:tabs>
        <w:spacing w:before="0" w:after="499" w:line="240" w:lineRule="auto"/>
        <w:ind w:left="160"/>
        <w:jc w:val="both"/>
        <w:rPr>
          <w:sz w:val="24"/>
          <w:szCs w:val="24"/>
        </w:rPr>
      </w:pPr>
      <w:r w:rsidRPr="00457380">
        <w:rPr>
          <w:sz w:val="24"/>
          <w:szCs w:val="24"/>
        </w:rPr>
        <w:t>с помощью взрослого убирает игрушки.</w:t>
      </w:r>
    </w:p>
    <w:p w:rsidR="00457380" w:rsidRPr="00457380" w:rsidRDefault="00457380" w:rsidP="00457380">
      <w:pPr>
        <w:pStyle w:val="22"/>
        <w:keepNext/>
        <w:keepLines/>
        <w:shd w:val="clear" w:color="auto" w:fill="auto"/>
        <w:spacing w:before="0" w:after="396" w:line="240" w:lineRule="auto"/>
        <w:ind w:left="160"/>
        <w:rPr>
          <w:sz w:val="24"/>
          <w:szCs w:val="24"/>
        </w:rPr>
      </w:pPr>
      <w:bookmarkStart w:id="3" w:name="bookmark2"/>
      <w:r w:rsidRPr="00457380">
        <w:rPr>
          <w:sz w:val="24"/>
          <w:szCs w:val="24"/>
        </w:rPr>
        <w:t>Индивидуальные особенности</w:t>
      </w:r>
      <w:bookmarkEnd w:id="3"/>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употребляет в речи местоимения «Я», «МОЙ»;</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понимает слова «нельзя», «надо» иногда выполняет;</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любит, когда читают книжки;</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рассматривает картинки, может обозначить словом предмет, действие;</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любит слушать музыку;</w:t>
      </w:r>
    </w:p>
    <w:p w:rsidR="00457380" w:rsidRPr="00457380" w:rsidRDefault="00457380" w:rsidP="00457380">
      <w:pPr>
        <w:pStyle w:val="1"/>
        <w:numPr>
          <w:ilvl w:val="0"/>
          <w:numId w:val="7"/>
        </w:numPr>
        <w:shd w:val="clear" w:color="auto" w:fill="auto"/>
        <w:tabs>
          <w:tab w:val="left" w:pos="299"/>
        </w:tabs>
        <w:spacing w:before="0" w:after="495" w:line="240" w:lineRule="auto"/>
        <w:ind w:left="160"/>
        <w:jc w:val="both"/>
        <w:rPr>
          <w:sz w:val="24"/>
          <w:szCs w:val="24"/>
        </w:rPr>
      </w:pPr>
      <w:r w:rsidRPr="00457380">
        <w:rPr>
          <w:sz w:val="24"/>
          <w:szCs w:val="24"/>
        </w:rPr>
        <w:t>любит рисовать так, как умеет.</w:t>
      </w:r>
    </w:p>
    <w:p w:rsidR="00457380" w:rsidRPr="00457380" w:rsidRDefault="00457380" w:rsidP="00457380">
      <w:pPr>
        <w:pStyle w:val="22"/>
        <w:keepNext/>
        <w:keepLines/>
        <w:shd w:val="clear" w:color="auto" w:fill="auto"/>
        <w:spacing w:before="0" w:after="344" w:line="240" w:lineRule="auto"/>
        <w:ind w:left="160"/>
        <w:rPr>
          <w:sz w:val="24"/>
          <w:szCs w:val="24"/>
        </w:rPr>
      </w:pPr>
      <w:bookmarkStart w:id="4" w:name="bookmark3"/>
      <w:r w:rsidRPr="00457380">
        <w:rPr>
          <w:sz w:val="24"/>
          <w:szCs w:val="24"/>
        </w:rPr>
        <w:t>' Развитие общения</w:t>
      </w:r>
      <w:bookmarkEnd w:id="4"/>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изображает поведение взрослого;</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«отыгрывает» на кукле, мишке знакомые действия: кормит, укладывает спать и т. д.;</w:t>
      </w:r>
    </w:p>
    <w:p w:rsidR="00457380" w:rsidRPr="00457380" w:rsidRDefault="00457380" w:rsidP="00457380">
      <w:pPr>
        <w:pStyle w:val="1"/>
        <w:numPr>
          <w:ilvl w:val="0"/>
          <w:numId w:val="7"/>
        </w:numPr>
        <w:shd w:val="clear" w:color="auto" w:fill="auto"/>
        <w:tabs>
          <w:tab w:val="left" w:pos="299"/>
        </w:tabs>
        <w:spacing w:before="0" w:after="0" w:line="240" w:lineRule="auto"/>
        <w:ind w:left="160"/>
        <w:jc w:val="both"/>
        <w:rPr>
          <w:sz w:val="24"/>
          <w:szCs w:val="24"/>
        </w:rPr>
      </w:pPr>
      <w:r w:rsidRPr="00457380">
        <w:rPr>
          <w:sz w:val="24"/>
          <w:szCs w:val="24"/>
        </w:rPr>
        <w:t>любит играть рядом с другими детьми, иногда пытается вступить в контакт;</w:t>
      </w:r>
    </w:p>
    <w:p w:rsidR="00457380" w:rsidRPr="00457380" w:rsidRDefault="00457380" w:rsidP="00457380">
      <w:pPr>
        <w:pStyle w:val="1"/>
        <w:numPr>
          <w:ilvl w:val="0"/>
          <w:numId w:val="7"/>
        </w:numPr>
        <w:shd w:val="clear" w:color="auto" w:fill="auto"/>
        <w:tabs>
          <w:tab w:val="left" w:pos="299"/>
        </w:tabs>
        <w:spacing w:before="0" w:after="499" w:line="240" w:lineRule="auto"/>
        <w:ind w:left="160"/>
        <w:jc w:val="both"/>
        <w:rPr>
          <w:sz w:val="24"/>
          <w:szCs w:val="24"/>
        </w:rPr>
      </w:pPr>
      <w:r w:rsidRPr="00457380">
        <w:rPr>
          <w:sz w:val="24"/>
          <w:szCs w:val="24"/>
        </w:rPr>
        <w:t>по просьбе взрослого может оказать помощь: подать полотенце, принести ложку.</w:t>
      </w:r>
    </w:p>
    <w:p w:rsidR="00457380" w:rsidRPr="00457380" w:rsidRDefault="00457380" w:rsidP="00457380">
      <w:pPr>
        <w:pStyle w:val="22"/>
        <w:keepNext/>
        <w:keepLines/>
        <w:shd w:val="clear" w:color="auto" w:fill="auto"/>
        <w:spacing w:before="0" w:after="483" w:line="240" w:lineRule="auto"/>
        <w:ind w:left="160"/>
        <w:rPr>
          <w:sz w:val="24"/>
          <w:szCs w:val="24"/>
        </w:rPr>
      </w:pPr>
      <w:bookmarkStart w:id="5" w:name="bookmark4"/>
      <w:r w:rsidRPr="00457380">
        <w:rPr>
          <w:sz w:val="24"/>
          <w:szCs w:val="24"/>
        </w:rPr>
        <w:t>Развитие речи</w:t>
      </w:r>
      <w:bookmarkEnd w:id="5"/>
    </w:p>
    <w:p w:rsidR="00457380" w:rsidRPr="00457380" w:rsidRDefault="00457380" w:rsidP="00457380">
      <w:pPr>
        <w:pStyle w:val="1"/>
        <w:numPr>
          <w:ilvl w:val="0"/>
          <w:numId w:val="7"/>
        </w:numPr>
        <w:shd w:val="clear" w:color="auto" w:fill="auto"/>
        <w:tabs>
          <w:tab w:val="left" w:pos="299"/>
        </w:tabs>
        <w:spacing w:before="0" w:after="118" w:line="240" w:lineRule="auto"/>
        <w:ind w:left="160"/>
        <w:jc w:val="both"/>
        <w:rPr>
          <w:sz w:val="24"/>
          <w:szCs w:val="24"/>
        </w:rPr>
      </w:pPr>
      <w:r w:rsidRPr="00457380">
        <w:rPr>
          <w:sz w:val="24"/>
          <w:szCs w:val="24"/>
        </w:rPr>
        <w:t>понимает обращенную к нему речь;</w:t>
      </w:r>
    </w:p>
    <w:p w:rsidR="00457380" w:rsidRPr="00457380" w:rsidRDefault="00457380" w:rsidP="00457380">
      <w:pPr>
        <w:pStyle w:val="1"/>
        <w:numPr>
          <w:ilvl w:val="0"/>
          <w:numId w:val="7"/>
        </w:numPr>
        <w:shd w:val="clear" w:color="auto" w:fill="auto"/>
        <w:tabs>
          <w:tab w:val="left" w:pos="299"/>
        </w:tabs>
        <w:spacing w:before="0" w:after="97" w:line="240" w:lineRule="auto"/>
        <w:ind w:left="160"/>
        <w:jc w:val="both"/>
        <w:rPr>
          <w:sz w:val="24"/>
          <w:szCs w:val="24"/>
        </w:rPr>
      </w:pPr>
      <w:r w:rsidRPr="00457380">
        <w:rPr>
          <w:sz w:val="24"/>
          <w:szCs w:val="24"/>
        </w:rPr>
        <w:t>повторяет за взрослым предложения из 3—4 слов;</w:t>
      </w:r>
    </w:p>
    <w:p w:rsidR="00457380" w:rsidRPr="00457380" w:rsidRDefault="00457380" w:rsidP="00457380">
      <w:pPr>
        <w:pStyle w:val="1"/>
        <w:numPr>
          <w:ilvl w:val="0"/>
          <w:numId w:val="7"/>
        </w:numPr>
        <w:shd w:val="clear" w:color="auto" w:fill="auto"/>
        <w:tabs>
          <w:tab w:val="left" w:pos="299"/>
        </w:tabs>
        <w:spacing w:before="0" w:after="0" w:line="240" w:lineRule="auto"/>
        <w:ind w:left="160" w:right="440"/>
        <w:rPr>
          <w:sz w:val="24"/>
          <w:szCs w:val="24"/>
        </w:rPr>
      </w:pPr>
      <w:r w:rsidRPr="00457380">
        <w:rPr>
          <w:sz w:val="24"/>
          <w:szCs w:val="24"/>
        </w:rPr>
        <w:t>самостоятельно строит предложения из 3—4 слов (допустимо неграмотное построение фразы);</w:t>
      </w:r>
    </w:p>
    <w:p w:rsidR="00457380" w:rsidRPr="00457380" w:rsidRDefault="00457380" w:rsidP="00457380">
      <w:pPr>
        <w:pStyle w:val="1"/>
        <w:shd w:val="clear" w:color="auto" w:fill="auto"/>
        <w:tabs>
          <w:tab w:val="left" w:pos="299"/>
        </w:tabs>
        <w:spacing w:before="0" w:after="0" w:line="240" w:lineRule="auto"/>
        <w:ind w:left="160" w:right="440"/>
        <w:rPr>
          <w:sz w:val="24"/>
          <w:szCs w:val="24"/>
        </w:rPr>
      </w:pPr>
    </w:p>
    <w:p w:rsidR="00457380" w:rsidRPr="00457380" w:rsidRDefault="00457380" w:rsidP="00457380">
      <w:pPr>
        <w:pStyle w:val="1"/>
        <w:numPr>
          <w:ilvl w:val="0"/>
          <w:numId w:val="8"/>
        </w:numPr>
        <w:shd w:val="clear" w:color="auto" w:fill="auto"/>
        <w:tabs>
          <w:tab w:val="left" w:pos="180"/>
        </w:tabs>
        <w:spacing w:before="0" w:after="478" w:line="240" w:lineRule="auto"/>
        <w:ind w:left="40"/>
        <w:jc w:val="both"/>
        <w:rPr>
          <w:sz w:val="24"/>
          <w:szCs w:val="24"/>
        </w:rPr>
      </w:pPr>
      <w:r w:rsidRPr="00457380">
        <w:rPr>
          <w:sz w:val="24"/>
          <w:szCs w:val="24"/>
        </w:rPr>
        <w:t>может ответить на вопросы: «Где?», «Куда?».</w:t>
      </w:r>
    </w:p>
    <w:p w:rsidR="00457380" w:rsidRPr="00457380" w:rsidRDefault="00457380" w:rsidP="00457380">
      <w:pPr>
        <w:pStyle w:val="22"/>
        <w:keepNext/>
        <w:keepLines/>
        <w:shd w:val="clear" w:color="auto" w:fill="auto"/>
        <w:tabs>
          <w:tab w:val="right" w:pos="6722"/>
          <w:tab w:val="right" w:pos="6933"/>
        </w:tabs>
        <w:spacing w:before="0" w:after="356" w:line="240" w:lineRule="auto"/>
        <w:ind w:left="40"/>
        <w:rPr>
          <w:sz w:val="24"/>
          <w:szCs w:val="24"/>
        </w:rPr>
      </w:pPr>
      <w:r w:rsidRPr="00457380">
        <w:rPr>
          <w:sz w:val="24"/>
          <w:szCs w:val="24"/>
        </w:rPr>
        <w:t>Сенсорное развитие</w:t>
      </w:r>
      <w:r w:rsidRPr="00457380">
        <w:rPr>
          <w:sz w:val="24"/>
          <w:szCs w:val="24"/>
        </w:rPr>
        <w:tab/>
      </w:r>
    </w:p>
    <w:p w:rsidR="00457380" w:rsidRPr="00457380" w:rsidRDefault="00457380" w:rsidP="00457380">
      <w:pPr>
        <w:pStyle w:val="1"/>
        <w:numPr>
          <w:ilvl w:val="0"/>
          <w:numId w:val="8"/>
        </w:numPr>
        <w:shd w:val="clear" w:color="auto" w:fill="auto"/>
        <w:tabs>
          <w:tab w:val="left" w:pos="180"/>
        </w:tabs>
        <w:spacing w:before="0" w:after="0" w:line="240" w:lineRule="auto"/>
        <w:ind w:left="40" w:right="340"/>
        <w:rPr>
          <w:sz w:val="24"/>
          <w:szCs w:val="24"/>
        </w:rPr>
      </w:pPr>
      <w:r w:rsidRPr="00457380">
        <w:rPr>
          <w:sz w:val="24"/>
          <w:szCs w:val="24"/>
        </w:rPr>
        <w:t>подбирает к образцу каждого из основных цветов (красный, желтый, синий, зелёный) предметы соответствующего цвета;</w:t>
      </w:r>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ориентируется в контрастных формах предметов (мячик, кубик, кирпичик, крыша и т.д.)</w:t>
      </w:r>
    </w:p>
    <w:p w:rsidR="00457380" w:rsidRPr="00457380" w:rsidRDefault="00457380" w:rsidP="00457380">
      <w:pPr>
        <w:pStyle w:val="22"/>
        <w:keepNext/>
        <w:keepLines/>
        <w:shd w:val="clear" w:color="auto" w:fill="auto"/>
        <w:spacing w:before="0" w:after="346" w:line="240" w:lineRule="auto"/>
        <w:ind w:left="40"/>
        <w:rPr>
          <w:sz w:val="24"/>
          <w:szCs w:val="24"/>
        </w:rPr>
      </w:pPr>
    </w:p>
    <w:p w:rsidR="00457380" w:rsidRPr="00457380" w:rsidRDefault="00457380" w:rsidP="00457380">
      <w:pPr>
        <w:pStyle w:val="22"/>
        <w:keepNext/>
        <w:keepLines/>
        <w:shd w:val="clear" w:color="auto" w:fill="auto"/>
        <w:spacing w:before="0" w:after="346" w:line="240" w:lineRule="auto"/>
        <w:ind w:left="40"/>
        <w:rPr>
          <w:sz w:val="24"/>
          <w:szCs w:val="24"/>
        </w:rPr>
      </w:pPr>
      <w:r w:rsidRPr="00457380">
        <w:rPr>
          <w:sz w:val="24"/>
          <w:szCs w:val="24"/>
        </w:rPr>
        <w:t>Продуктивная деятельность</w:t>
      </w:r>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самостоятельно делает постройки (дом, диван..);</w:t>
      </w:r>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умеет рисовать замкнутую линию (клубочек, шарик);</w:t>
      </w:r>
    </w:p>
    <w:p w:rsidR="00457380" w:rsidRPr="00457380" w:rsidRDefault="00457380" w:rsidP="00457380">
      <w:pPr>
        <w:pStyle w:val="1"/>
        <w:numPr>
          <w:ilvl w:val="0"/>
          <w:numId w:val="8"/>
        </w:numPr>
        <w:shd w:val="clear" w:color="auto" w:fill="auto"/>
        <w:tabs>
          <w:tab w:val="left" w:pos="180"/>
        </w:tabs>
        <w:spacing w:before="0" w:after="0" w:line="240" w:lineRule="auto"/>
        <w:ind w:left="40"/>
        <w:jc w:val="both"/>
        <w:rPr>
          <w:sz w:val="24"/>
          <w:szCs w:val="24"/>
        </w:rPr>
      </w:pPr>
      <w:r w:rsidRPr="00457380">
        <w:rPr>
          <w:sz w:val="24"/>
          <w:szCs w:val="24"/>
        </w:rPr>
        <w:t>пытается лепить из теста булочки, лепешки.</w:t>
      </w:r>
    </w:p>
    <w:p w:rsidR="00B50E18" w:rsidRDefault="00B50E18" w:rsidP="002D7552">
      <w:pPr>
        <w:pStyle w:val="1"/>
        <w:shd w:val="clear" w:color="auto" w:fill="auto"/>
        <w:spacing w:before="0" w:after="0" w:line="274" w:lineRule="exact"/>
        <w:ind w:left="20" w:right="340"/>
      </w:pPr>
    </w:p>
    <w:p w:rsidR="00457380" w:rsidRPr="00457380" w:rsidRDefault="00457380" w:rsidP="00457380">
      <w:pPr>
        <w:widowControl/>
        <w:spacing w:before="100" w:beforeAutospacing="1" w:after="100" w:afterAutospacing="1"/>
        <w:jc w:val="center"/>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Возрастные особенности детей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От 3 до 4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в общении, в уважении; в признании самостоятельности ребёнка.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игровая.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Переход от манипулятивной игры к ролевой.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восприятие.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Кризис 3-х лет. Формирование «системы Я».</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Развитие воображения через развитие функции замещения одного предмета другим.</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смысловой структуры сознания.</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Ребёнок добивается нового статуса, вследствие чего проявляет упрямство и негативизм.</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Развитие происходит через общение. С взрослым общение становится внеситуативно-познавательным.</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Удерживает внимание 7-8 минут.</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Может выполнять мыслительные операции: анализ, синтез, сравнение, обобщение.</w:t>
      </w:r>
    </w:p>
    <w:p w:rsidR="00457380" w:rsidRPr="00457380" w:rsidRDefault="00457380" w:rsidP="00457380">
      <w:pPr>
        <w:widowControl/>
        <w:numPr>
          <w:ilvl w:val="0"/>
          <w:numId w:val="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При новой деятельности необходимо поэтапное объяснение (делай, как 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Помогать осваивать разные способы взаимодействия с взрослым и сверстником в игре и в повседневном общении.</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проявлению всех видов активности ребёнка.</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первые «нравственные эмоции»: хорошо-плохо.</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умение действовать по правилам.</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умение сопереживать, сочувствовать. Формировать эмоциональную отзывчивость.</w:t>
      </w:r>
    </w:p>
    <w:p w:rsidR="00457380" w:rsidRPr="00457380" w:rsidRDefault="00457380" w:rsidP="00457380">
      <w:pPr>
        <w:widowControl/>
        <w:numPr>
          <w:ilvl w:val="0"/>
          <w:numId w:val="1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формированию позитивной самооценки ребёнка в процессе общения со взрослым.</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1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Усвоение первичных нравственных норм.</w:t>
      </w:r>
    </w:p>
    <w:p w:rsidR="00457380" w:rsidRPr="00457380" w:rsidRDefault="00457380" w:rsidP="00457380">
      <w:pPr>
        <w:widowControl/>
        <w:numPr>
          <w:ilvl w:val="0"/>
          <w:numId w:val="1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Самооценка.</w:t>
      </w:r>
    </w:p>
    <w:p w:rsidR="00457380" w:rsidRPr="00457380" w:rsidRDefault="00457380" w:rsidP="00457380">
      <w:pPr>
        <w:widowControl/>
        <w:numPr>
          <w:ilvl w:val="0"/>
          <w:numId w:val="1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элементов партнёрского общения.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lastRenderedPageBreak/>
        <w:t>От 4 до 5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познавательная активность; потребность в общении.</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сюжетно-ролевая игра.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наглядно-образное мышление.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Речь начинает выполнять контролирующую функцию.</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Усложняются волевые проявления (умение подчинять своё поведение правилам в игре).</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Повышенная познавательная активность.</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Продолжает сохраняться ситуативно-деловая форма общения со сверстником.</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Интерес к другому ребёнку как к своему отражению. Чаще видит в другом отрицательные черты. Происходит рефлексия своих поступков через реакцию другого ребёнка.</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Усложнение сюжетно-ролевой игры.</w:t>
      </w:r>
    </w:p>
    <w:p w:rsidR="00457380" w:rsidRPr="00457380" w:rsidRDefault="00457380" w:rsidP="00457380">
      <w:pPr>
        <w:widowControl/>
        <w:numPr>
          <w:ilvl w:val="0"/>
          <w:numId w:val="1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осознанности собственных действий.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Создавать условия для развития творческого воображения.</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Продолжать формировать умение подчинять свои действия правилам, усложняя деятельность через увеличение количества правил.</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Создавать условия для проявления познавательной активности.</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проявлению эмоциональной отзывчивости.</w:t>
      </w:r>
    </w:p>
    <w:p w:rsidR="00457380" w:rsidRPr="00457380" w:rsidRDefault="00457380" w:rsidP="00457380">
      <w:pPr>
        <w:widowControl/>
        <w:numPr>
          <w:ilvl w:val="0"/>
          <w:numId w:val="1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Создавать условия для перехода детей от соучастия к сотрудничеству в разных видах деятельности.</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Контролирующая функция речи.</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элементов творческого воображения в сюжетно-ролевой игре.</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элементов произвольности.</w:t>
      </w:r>
    </w:p>
    <w:p w:rsidR="00457380" w:rsidRPr="00457380" w:rsidRDefault="00457380" w:rsidP="00457380">
      <w:pPr>
        <w:widowControl/>
        <w:numPr>
          <w:ilvl w:val="0"/>
          <w:numId w:val="1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внеситуативно-личностной формы общения с взрослым.</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От 5 до 6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потребность в общении; творческая активность.</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сюжетно-ролевая игра.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воображение.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Проявление элементов произвольности всех психических процессов.</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Общение с взрослым внеситуативно-личностное.</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 общении со сверстником происходит переход от ситуативно-деловой формы к внеситуативно-деловой.</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lastRenderedPageBreak/>
        <w:t>Проявление творческой активности во всех видах деятельности. Развитие фантазии.</w:t>
      </w:r>
    </w:p>
    <w:p w:rsidR="00457380" w:rsidRPr="00457380" w:rsidRDefault="00457380" w:rsidP="00457380">
      <w:pPr>
        <w:widowControl/>
        <w:numPr>
          <w:ilvl w:val="0"/>
          <w:numId w:val="1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Половая идентификация.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элементы произвольности психических процессов у детей во всех видах деятельности.</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Поддерживать и создавать условия для развития творческого потенциала ребёнка.</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развитию эмпатийных проявлений.</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Побуждать детей к проявлению инициативы и самостоятельности мышления во всех видах деятельности.</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Организовывать совместную деятельность с целью развития элементов сотрудничества.</w:t>
      </w:r>
    </w:p>
    <w:p w:rsidR="00457380" w:rsidRPr="00457380" w:rsidRDefault="00457380" w:rsidP="00457380">
      <w:pPr>
        <w:widowControl/>
        <w:numPr>
          <w:ilvl w:val="0"/>
          <w:numId w:val="16"/>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Обучать детей умению планировать предстоящую деятельность. Использовать воображение как предпосылку развития у детей внутреннего плана действий и осуществлять внешний контроль посредством речи.</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17"/>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Предвосхищение результата деятельности.</w:t>
      </w:r>
    </w:p>
    <w:p w:rsidR="00457380" w:rsidRPr="00457380" w:rsidRDefault="00457380" w:rsidP="00457380">
      <w:pPr>
        <w:widowControl/>
        <w:numPr>
          <w:ilvl w:val="0"/>
          <w:numId w:val="17"/>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Активная планирующая функция речи.</w:t>
      </w:r>
    </w:p>
    <w:p w:rsidR="00457380" w:rsidRPr="00457380" w:rsidRDefault="00457380" w:rsidP="00457380">
      <w:pPr>
        <w:widowControl/>
        <w:numPr>
          <w:ilvl w:val="0"/>
          <w:numId w:val="17"/>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Внеситуативно-деловая форма общения со сверстником.</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От 6 до 7 лет</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потребность — общение.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деятельность — сюжетно-ролевая игра.</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Ведущая функция — воображение.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Особенности возраста:</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Проявление произвольности всех психических процессов. Но не сформирована учебная деятельность школьного типа.</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Переход к младшему школьному возрасту.</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Проявление кризиса 7 лет (капризы, паясничанье, демонстративное поведение).</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Повышенная чувствительность.</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Полное доверие взрослому, принятие точки зрения взрослого. Отношение к взрослому как к единственному источнику достоверного знания.</w:t>
      </w:r>
    </w:p>
    <w:p w:rsidR="00457380" w:rsidRPr="00457380" w:rsidRDefault="00457380" w:rsidP="00457380">
      <w:pPr>
        <w:widowControl/>
        <w:numPr>
          <w:ilvl w:val="0"/>
          <w:numId w:val="18"/>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Ведущим продолжает оставаться наглядно-образное мышление.</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Цели и задачи для взрослых:</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формированию учебно-познавательного мотива.</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развитию мышления.</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Формировать произвольность всех психических процессов.</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удержанию внутренней позиции ученика.</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формированию коммуникативных навыков сотрудничества в общении со сверстником.</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Способствовать формированию самосознания и адекватной самооценки.</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lastRenderedPageBreak/>
        <w:t>Способствовать формированию внутреннего плана действий через интериоризацию структуры деятельности.</w:t>
      </w:r>
    </w:p>
    <w:p w:rsidR="00457380" w:rsidRPr="00457380" w:rsidRDefault="00457380" w:rsidP="00457380">
      <w:pPr>
        <w:widowControl/>
        <w:numPr>
          <w:ilvl w:val="0"/>
          <w:numId w:val="19"/>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Продолжать формировать этические представления.</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Новообразования:</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Внутренний план действий.</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Произвольность всех психических процессов.</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Возникновение соподчинения мотивов.</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Самосознание. Обобщённое и внеситуативное отношение к себе.</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Возникновение первой целостной картины мира.</w:t>
      </w:r>
    </w:p>
    <w:p w:rsidR="00457380" w:rsidRPr="00457380" w:rsidRDefault="00457380" w:rsidP="00457380">
      <w:pPr>
        <w:widowControl/>
        <w:numPr>
          <w:ilvl w:val="0"/>
          <w:numId w:val="20"/>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Появление учебно-познавательного мотива.</w:t>
      </w:r>
    </w:p>
    <w:p w:rsidR="00457380" w:rsidRDefault="00457380">
      <w:pPr>
        <w:rPr>
          <w:rFonts w:ascii="Times New Roman" w:eastAsia="Times New Roman" w:hAnsi="Times New Roman" w:cs="Times New Roman"/>
          <w:sz w:val="22"/>
          <w:szCs w:val="22"/>
        </w:rPr>
      </w:pPr>
      <w:r>
        <w:br w:type="page"/>
      </w:r>
    </w:p>
    <w:p w:rsidR="00457380" w:rsidRPr="00457380" w:rsidRDefault="00457380" w:rsidP="00457380">
      <w:pPr>
        <w:widowControl/>
        <w:spacing w:before="100" w:beforeAutospacing="1" w:after="100" w:afterAutospacing="1"/>
        <w:jc w:val="center"/>
        <w:rPr>
          <w:rFonts w:ascii="Times New Roman" w:eastAsia="Times New Roman" w:hAnsi="Times New Roman" w:cs="Times New Roman"/>
          <w:color w:val="auto"/>
        </w:rPr>
      </w:pPr>
      <w:r w:rsidRPr="00457380">
        <w:rPr>
          <w:rFonts w:ascii="Times New Roman" w:eastAsia="Times New Roman" w:hAnsi="Times New Roman" w:cs="Times New Roman"/>
          <w:b/>
          <w:bCs/>
          <w:color w:val="auto"/>
        </w:rPr>
        <w:lastRenderedPageBreak/>
        <w:t>ПРИНЦИПЫ ВЗАИМОДЕЙСТВИЯ С РОДИТЕЛЯМИ:</w:t>
      </w:r>
    </w:p>
    <w:p w:rsidR="00457380" w:rsidRPr="00457380" w:rsidRDefault="00457380" w:rsidP="00457380">
      <w:pPr>
        <w:widowControl/>
        <w:numPr>
          <w:ilvl w:val="0"/>
          <w:numId w:val="21"/>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Доброжелательный стиль общения педагогов с родителями</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457380" w:rsidRPr="00457380" w:rsidRDefault="00457380" w:rsidP="00457380">
      <w:pPr>
        <w:widowControl/>
        <w:numPr>
          <w:ilvl w:val="0"/>
          <w:numId w:val="22"/>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Индивидуальный подход</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457380" w:rsidRPr="00457380" w:rsidRDefault="00457380" w:rsidP="00457380">
      <w:pPr>
        <w:widowControl/>
        <w:numPr>
          <w:ilvl w:val="0"/>
          <w:numId w:val="23"/>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Сотрудничество, а не наставничество</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457380" w:rsidRPr="00457380" w:rsidRDefault="00457380" w:rsidP="00457380">
      <w:pPr>
        <w:widowControl/>
        <w:numPr>
          <w:ilvl w:val="0"/>
          <w:numId w:val="24"/>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Готовимся серьезно</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457380" w:rsidRPr="00457380" w:rsidRDefault="00457380" w:rsidP="00457380">
      <w:pPr>
        <w:widowControl/>
        <w:numPr>
          <w:ilvl w:val="0"/>
          <w:numId w:val="25"/>
        </w:numPr>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Динамичность</w:t>
      </w:r>
    </w:p>
    <w:p w:rsidR="00457380" w:rsidRPr="00457380" w:rsidRDefault="00457380" w:rsidP="00457380">
      <w:pPr>
        <w:widowControl/>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color w:val="auto"/>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w:t>
      </w:r>
    </w:p>
    <w:p w:rsidR="00457380" w:rsidRPr="00457380" w:rsidRDefault="00457380" w:rsidP="00457380">
      <w:pPr>
        <w:widowControl/>
        <w:spacing w:before="100" w:beforeAutospacing="1" w:after="100" w:afterAutospacing="1"/>
        <w:jc w:val="center"/>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УВАЖАЕМЫЕ ПЕДАГОГИ, ПОМНИТЕ:</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выносите суждений.</w:t>
      </w:r>
      <w:r w:rsidRPr="00457380">
        <w:rPr>
          <w:rFonts w:ascii="Times New Roman" w:eastAsia="Times New Roman" w:hAnsi="Times New Roman" w:cs="Times New Roman"/>
          <w:color w:val="auto"/>
        </w:rPr>
        <w:t> Воспитателю необходимо избегать суждений типа «Вы слишком мало уделяете времени воспитанию сына (дочери)», так как эти фразы (даже если они абсолютно справедливы) чаще всего порождают протест со стороны родителей.</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lastRenderedPageBreak/>
        <w:t>Не поучайте.</w:t>
      </w:r>
      <w:r w:rsidRPr="00457380">
        <w:rPr>
          <w:rFonts w:ascii="Times New Roman" w:eastAsia="Times New Roman" w:hAnsi="Times New Roman" w:cs="Times New Roman"/>
          <w:color w:val="auto"/>
        </w:rPr>
        <w:t> Не подсказывать решения. Нельзя навязывать собеседнику свою собственную точку зрения и «учить жизни» родителей, так как фразы «На Вашем месте я бы…» и им подобные ущемляют самолюбие собеседника и не способствуют процессу общения.</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ставьте «диагноз».</w:t>
      </w:r>
      <w:r w:rsidRPr="00457380">
        <w:rPr>
          <w:rFonts w:ascii="Times New Roman" w:eastAsia="Times New Roman" w:hAnsi="Times New Roman" w:cs="Times New Roman"/>
          <w:color w:val="auto"/>
        </w:rPr>
        <w:t> Необходимо помнить, что все фразы воспитателя должны быть корректны. Категоричные высказывания - «Ваш ребенок не умеет себя вести», «Вам нужно обратиться по поводу отклонений в поведении вашего сына (дочери) к психологу» всегда настораживают родителей и настраивают против вас.</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выпытывайте.</w:t>
      </w:r>
      <w:r w:rsidRPr="00457380">
        <w:rPr>
          <w:rFonts w:ascii="Times New Roman" w:eastAsia="Times New Roman" w:hAnsi="Times New Roman" w:cs="Times New Roman"/>
          <w:color w:val="auto"/>
        </w:rPr>
        <w:t> Нельзя задавать родителям вопросы, не касающиеся педагогического процесса, так как излишнее любопытство разрушает взаимопонимание между семьей и детским садом.</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разглашайте «тайну».</w:t>
      </w:r>
      <w:r w:rsidRPr="00457380">
        <w:rPr>
          <w:rFonts w:ascii="Times New Roman" w:eastAsia="Times New Roman" w:hAnsi="Times New Roman" w:cs="Times New Roman"/>
          <w:color w:val="auto"/>
        </w:rPr>
        <w:t> Воспитатель обязан сохранять в тайне сведения о семье, доверенные ему родителями, если те не желают, чтобы эти сведения стали достоянием гласности.</w:t>
      </w:r>
    </w:p>
    <w:p w:rsidR="00457380" w:rsidRPr="00457380" w:rsidRDefault="00457380" w:rsidP="00457380">
      <w:pPr>
        <w:widowControl/>
        <w:numPr>
          <w:ilvl w:val="0"/>
          <w:numId w:val="26"/>
        </w:numPr>
        <w:spacing w:before="100" w:beforeAutospacing="1" w:after="100" w:afterAutospacing="1"/>
        <w:jc w:val="both"/>
        <w:rPr>
          <w:rFonts w:ascii="Times New Roman" w:eastAsia="Times New Roman" w:hAnsi="Times New Roman" w:cs="Times New Roman"/>
          <w:color w:val="auto"/>
        </w:rPr>
      </w:pPr>
      <w:r w:rsidRPr="00457380">
        <w:rPr>
          <w:rFonts w:ascii="Times New Roman" w:eastAsia="Times New Roman" w:hAnsi="Times New Roman" w:cs="Times New Roman"/>
          <w:b/>
          <w:bCs/>
          <w:color w:val="auto"/>
        </w:rPr>
        <w:t>Не провоцируйте конфликты.</w:t>
      </w:r>
      <w:r w:rsidRPr="00457380">
        <w:rPr>
          <w:rFonts w:ascii="Times New Roman" w:eastAsia="Times New Roman" w:hAnsi="Times New Roman" w:cs="Times New Roman"/>
          <w:color w:val="auto"/>
        </w:rPr>
        <w:t> Воспитатель избежит конфликтных ситуаций в общении с родителями, если будет соблюдать все вышеперечисленные правила общения с родителями.</w:t>
      </w:r>
    </w:p>
    <w:p w:rsidR="000135D5" w:rsidRDefault="00457380" w:rsidP="00457380">
      <w:pPr>
        <w:widowControl/>
        <w:spacing w:before="100" w:beforeAutospacing="1" w:after="100" w:afterAutospacing="1"/>
        <w:rPr>
          <w:rFonts w:ascii="Times New Roman" w:eastAsia="Times New Roman" w:hAnsi="Times New Roman" w:cs="Times New Roman"/>
          <w:color w:val="auto"/>
        </w:rPr>
      </w:pPr>
      <w:r w:rsidRPr="00457380">
        <w:rPr>
          <w:rFonts w:ascii="Times New Roman" w:eastAsia="Times New Roman" w:hAnsi="Times New Roman" w:cs="Times New Roman"/>
          <w:color w:val="auto"/>
        </w:rPr>
        <w:t> </w:t>
      </w:r>
    </w:p>
    <w:p w:rsidR="000135D5" w:rsidRDefault="000135D5">
      <w:pPr>
        <w:rPr>
          <w:rFonts w:ascii="Times New Roman" w:eastAsia="Times New Roman" w:hAnsi="Times New Roman" w:cs="Times New Roman"/>
          <w:color w:val="auto"/>
        </w:rPr>
      </w:pPr>
      <w:r>
        <w:rPr>
          <w:rFonts w:ascii="Times New Roman" w:eastAsia="Times New Roman" w:hAnsi="Times New Roman" w:cs="Times New Roman"/>
          <w:color w:val="auto"/>
        </w:rPr>
        <w:br w:type="page"/>
      </w:r>
    </w:p>
    <w:p w:rsidR="000135D5" w:rsidRDefault="000135D5" w:rsidP="000135D5">
      <w:pPr>
        <w:jc w:val="center"/>
        <w:rPr>
          <w:rFonts w:ascii="Times New Roman" w:hAnsi="Times New Roman" w:cs="Times New Roman"/>
          <w:b/>
        </w:rPr>
      </w:pPr>
      <w:r w:rsidRPr="00246842">
        <w:rPr>
          <w:rFonts w:ascii="Times New Roman" w:hAnsi="Times New Roman" w:cs="Times New Roman"/>
          <w:b/>
        </w:rPr>
        <w:lastRenderedPageBreak/>
        <w:t>РАЗВИТИЕ САМООЦЕНКИ ДЕТЕЙ В ЗАВИСИМОСТИ ОТ ОСОБЕННОСТЕЙ ВОСПИТАНИЯ (по М.И. Лисиной)</w:t>
      </w:r>
    </w:p>
    <w:p w:rsidR="000135D5" w:rsidRDefault="000135D5" w:rsidP="000135D5">
      <w:pPr>
        <w:jc w:val="center"/>
        <w:rPr>
          <w:rFonts w:ascii="Times New Roman" w:hAnsi="Times New Roman" w:cs="Times New Roman"/>
          <w:b/>
        </w:rPr>
      </w:pPr>
    </w:p>
    <w:tbl>
      <w:tblPr>
        <w:tblW w:w="9791" w:type="dxa"/>
        <w:tblLayout w:type="fixed"/>
        <w:tblCellMar>
          <w:left w:w="10" w:type="dxa"/>
          <w:right w:w="10" w:type="dxa"/>
        </w:tblCellMar>
        <w:tblLook w:val="04A0" w:firstRow="1" w:lastRow="0" w:firstColumn="1" w:lastColumn="0" w:noHBand="0" w:noVBand="1"/>
      </w:tblPr>
      <w:tblGrid>
        <w:gridCol w:w="3263"/>
        <w:gridCol w:w="3264"/>
        <w:gridCol w:w="3264"/>
      </w:tblGrid>
      <w:tr w:rsidR="000135D5" w:rsidTr="000135D5">
        <w:trPr>
          <w:trHeight w:hRule="exact" w:val="878"/>
        </w:trPr>
        <w:tc>
          <w:tcPr>
            <w:tcW w:w="3263" w:type="dxa"/>
            <w:tcBorders>
              <w:top w:val="single" w:sz="4" w:space="0" w:color="auto"/>
              <w:left w:val="single" w:sz="4" w:space="0" w:color="auto"/>
            </w:tcBorders>
            <w:shd w:val="clear" w:color="auto" w:fill="FFFFFF"/>
            <w:vAlign w:val="center"/>
          </w:tcPr>
          <w:p w:rsidR="000135D5" w:rsidRPr="000135D5" w:rsidRDefault="000135D5" w:rsidP="000135D5">
            <w:pPr>
              <w:jc w:val="center"/>
              <w:rPr>
                <w:rFonts w:ascii="Times New Roman" w:hAnsi="Times New Roman" w:cs="Times New Roman"/>
                <w:i/>
              </w:rPr>
            </w:pPr>
            <w:r w:rsidRPr="000135D5">
              <w:rPr>
                <w:rFonts w:ascii="Times New Roman" w:hAnsi="Times New Roman" w:cs="Times New Roman"/>
                <w:i/>
              </w:rPr>
              <w:t>Дети с адекватной самооценкой</w:t>
            </w:r>
          </w:p>
        </w:tc>
        <w:tc>
          <w:tcPr>
            <w:tcW w:w="3264" w:type="dxa"/>
            <w:tcBorders>
              <w:top w:val="single" w:sz="4" w:space="0" w:color="auto"/>
              <w:left w:val="single" w:sz="4" w:space="0" w:color="auto"/>
            </w:tcBorders>
            <w:shd w:val="clear" w:color="auto" w:fill="FFFFFF"/>
            <w:vAlign w:val="center"/>
          </w:tcPr>
          <w:p w:rsidR="000135D5" w:rsidRPr="000135D5" w:rsidRDefault="000135D5" w:rsidP="000135D5">
            <w:pPr>
              <w:jc w:val="center"/>
              <w:rPr>
                <w:rFonts w:ascii="Times New Roman" w:hAnsi="Times New Roman" w:cs="Times New Roman"/>
                <w:i/>
              </w:rPr>
            </w:pPr>
            <w:r w:rsidRPr="000135D5">
              <w:rPr>
                <w:rFonts w:ascii="Times New Roman" w:hAnsi="Times New Roman" w:cs="Times New Roman"/>
                <w:i/>
              </w:rPr>
              <w:t>Дети с завышенной самооценкой</w:t>
            </w:r>
          </w:p>
        </w:tc>
        <w:tc>
          <w:tcPr>
            <w:tcW w:w="3264" w:type="dxa"/>
            <w:tcBorders>
              <w:top w:val="single" w:sz="4" w:space="0" w:color="auto"/>
              <w:left w:val="single" w:sz="4" w:space="0" w:color="auto"/>
              <w:right w:val="single" w:sz="4" w:space="0" w:color="auto"/>
            </w:tcBorders>
            <w:shd w:val="clear" w:color="auto" w:fill="FFFFFF"/>
            <w:vAlign w:val="center"/>
          </w:tcPr>
          <w:p w:rsidR="000135D5" w:rsidRPr="000135D5" w:rsidRDefault="000135D5" w:rsidP="000135D5">
            <w:pPr>
              <w:jc w:val="center"/>
              <w:rPr>
                <w:rFonts w:ascii="Times New Roman" w:hAnsi="Times New Roman" w:cs="Times New Roman"/>
                <w:i/>
              </w:rPr>
            </w:pPr>
            <w:r w:rsidRPr="000135D5">
              <w:rPr>
                <w:rFonts w:ascii="Times New Roman" w:hAnsi="Times New Roman" w:cs="Times New Roman"/>
                <w:i/>
              </w:rPr>
              <w:t>Дети с заниженной самооценкой</w:t>
            </w:r>
          </w:p>
        </w:tc>
      </w:tr>
      <w:tr w:rsidR="000135D5" w:rsidTr="00EC5CA0">
        <w:trPr>
          <w:trHeight w:hRule="exact" w:val="941"/>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Родители уделяют ребенку достаточно много времени</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Родители уделяют ребенку</w:t>
            </w:r>
          </w:p>
          <w:p w:rsidR="000135D5" w:rsidRPr="000135D5" w:rsidRDefault="000135D5" w:rsidP="00EC5CA0">
            <w:pPr>
              <w:rPr>
                <w:rFonts w:ascii="Times New Roman" w:hAnsi="Times New Roman" w:cs="Times New Roman"/>
              </w:rPr>
            </w:pPr>
            <w:r w:rsidRPr="000135D5">
              <w:rPr>
                <w:rFonts w:ascii="Times New Roman" w:hAnsi="Times New Roman" w:cs="Times New Roman"/>
              </w:rPr>
              <w:t>очень много времени</w:t>
            </w:r>
          </w:p>
          <w:p w:rsidR="000135D5" w:rsidRPr="000135D5" w:rsidRDefault="000135D5" w:rsidP="00EC5CA0">
            <w:pPr>
              <w:rPr>
                <w:rFonts w:ascii="Times New Roman" w:hAnsi="Times New Roman" w:cs="Times New Roman"/>
              </w:rPr>
            </w:pP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Родители уделяют ребен</w:t>
            </w:r>
            <w:r w:rsidRPr="000135D5">
              <w:rPr>
                <w:rFonts w:ascii="Times New Roman" w:hAnsi="Times New Roman" w:cs="Times New Roman"/>
              </w:rPr>
              <w:softHyphen/>
              <w:t>ку очень мало времени</w:t>
            </w:r>
          </w:p>
        </w:tc>
      </w:tr>
      <w:tr w:rsidR="000135D5" w:rsidTr="00EC5CA0">
        <w:trPr>
          <w:trHeight w:hRule="exact" w:val="1142"/>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Оценивают положительно, но не выше, чем большинство сверстников</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Оценивают высоко, более развитым, чем большинство сверстников</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Оценивают ниже, чем большинство сверстни</w:t>
            </w:r>
            <w:r w:rsidRPr="000135D5">
              <w:rPr>
                <w:rFonts w:ascii="Times New Roman" w:hAnsi="Times New Roman" w:cs="Times New Roman"/>
              </w:rPr>
              <w:softHyphen/>
              <w:t>ков</w:t>
            </w:r>
          </w:p>
        </w:tc>
      </w:tr>
      <w:tr w:rsidR="000135D5" w:rsidTr="00EC5CA0">
        <w:trPr>
          <w:trHeight w:hRule="exact" w:val="1022"/>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Часто поощряют (не подар</w:t>
            </w:r>
            <w:r w:rsidRPr="000135D5">
              <w:rPr>
                <w:rFonts w:ascii="Times New Roman" w:hAnsi="Times New Roman" w:cs="Times New Roman"/>
              </w:rPr>
              <w:softHyphen/>
              <w:t>ками)</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Очень часто поощряют (в том числе подарками)</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Не поощряют</w:t>
            </w:r>
          </w:p>
        </w:tc>
      </w:tr>
      <w:tr w:rsidR="000135D5" w:rsidTr="00EC5CA0">
        <w:trPr>
          <w:trHeight w:hRule="exact" w:val="768"/>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Наказывают в виде отказа от общения</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Редко наказывают</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Часто наказывают, упре</w:t>
            </w:r>
            <w:r w:rsidRPr="000135D5">
              <w:rPr>
                <w:rFonts w:ascii="Times New Roman" w:hAnsi="Times New Roman" w:cs="Times New Roman"/>
              </w:rPr>
              <w:softHyphen/>
              <w:t>кают</w:t>
            </w:r>
          </w:p>
        </w:tc>
      </w:tr>
      <w:tr w:rsidR="000135D5" w:rsidTr="00EC5CA0">
        <w:trPr>
          <w:trHeight w:hRule="exact" w:val="1214"/>
        </w:trPr>
        <w:tc>
          <w:tcPr>
            <w:tcW w:w="3263"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Адекватно оценивают физи</w:t>
            </w:r>
            <w:r w:rsidRPr="000135D5">
              <w:rPr>
                <w:rFonts w:ascii="Times New Roman" w:hAnsi="Times New Roman" w:cs="Times New Roman"/>
              </w:rPr>
              <w:softHyphen/>
              <w:t>ческие и умственные данные</w:t>
            </w:r>
          </w:p>
        </w:tc>
        <w:tc>
          <w:tcPr>
            <w:tcW w:w="3264" w:type="dxa"/>
            <w:tcBorders>
              <w:top w:val="single" w:sz="4" w:space="0" w:color="auto"/>
              <w:lef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Очень высоко оценивают умственные данные. Хвалят при других</w:t>
            </w:r>
          </w:p>
        </w:tc>
        <w:tc>
          <w:tcPr>
            <w:tcW w:w="3264" w:type="dxa"/>
            <w:tcBorders>
              <w:top w:val="single" w:sz="4" w:space="0" w:color="auto"/>
              <w:left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Низко оценивают</w:t>
            </w:r>
          </w:p>
        </w:tc>
      </w:tr>
      <w:tr w:rsidR="000135D5" w:rsidTr="00EC5CA0">
        <w:trPr>
          <w:trHeight w:hRule="exact" w:val="869"/>
        </w:trPr>
        <w:tc>
          <w:tcPr>
            <w:tcW w:w="3263" w:type="dxa"/>
            <w:tcBorders>
              <w:top w:val="single" w:sz="4" w:space="0" w:color="auto"/>
              <w:left w:val="single" w:sz="4" w:space="0" w:color="auto"/>
              <w:bottom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Прогнозируют хорошие ус</w:t>
            </w:r>
            <w:r w:rsidRPr="000135D5">
              <w:rPr>
                <w:rFonts w:ascii="Times New Roman" w:hAnsi="Times New Roman" w:cs="Times New Roman"/>
              </w:rPr>
              <w:softHyphen/>
              <w:t>пехи в школе</w:t>
            </w:r>
          </w:p>
        </w:tc>
        <w:tc>
          <w:tcPr>
            <w:tcW w:w="3264" w:type="dxa"/>
            <w:tcBorders>
              <w:top w:val="single" w:sz="4" w:space="0" w:color="auto"/>
              <w:left w:val="single" w:sz="4" w:space="0" w:color="auto"/>
              <w:bottom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Ожидают отличных успехов в школе</w:t>
            </w:r>
          </w:p>
        </w:tc>
        <w:tc>
          <w:tcPr>
            <w:tcW w:w="3264" w:type="dxa"/>
            <w:tcBorders>
              <w:top w:val="single" w:sz="4" w:space="0" w:color="auto"/>
              <w:left w:val="single" w:sz="4" w:space="0" w:color="auto"/>
              <w:bottom w:val="single" w:sz="4" w:space="0" w:color="auto"/>
              <w:right w:val="single" w:sz="4" w:space="0" w:color="auto"/>
            </w:tcBorders>
            <w:shd w:val="clear" w:color="auto" w:fill="FFFFFF"/>
          </w:tcPr>
          <w:p w:rsidR="000135D5" w:rsidRPr="000135D5" w:rsidRDefault="000135D5" w:rsidP="00EC5CA0">
            <w:pPr>
              <w:rPr>
                <w:rFonts w:ascii="Times New Roman" w:hAnsi="Times New Roman" w:cs="Times New Roman"/>
              </w:rPr>
            </w:pPr>
            <w:r w:rsidRPr="000135D5">
              <w:rPr>
                <w:rFonts w:ascii="Times New Roman" w:hAnsi="Times New Roman" w:cs="Times New Roman"/>
              </w:rPr>
              <w:t>Не ожидают успехов в школе и жизни</w:t>
            </w:r>
          </w:p>
        </w:tc>
      </w:tr>
    </w:tbl>
    <w:p w:rsidR="00457380" w:rsidRPr="00457380" w:rsidRDefault="00457380" w:rsidP="00457380">
      <w:pPr>
        <w:widowControl/>
        <w:spacing w:before="100" w:beforeAutospacing="1" w:after="100" w:afterAutospacing="1"/>
        <w:rPr>
          <w:rFonts w:ascii="Times New Roman" w:eastAsia="Times New Roman" w:hAnsi="Times New Roman" w:cs="Times New Roman"/>
          <w:color w:val="auto"/>
        </w:rPr>
      </w:pPr>
    </w:p>
    <w:p w:rsidR="0097175F" w:rsidRDefault="0097175F">
      <w:pPr>
        <w:rPr>
          <w:rFonts w:ascii="Times New Roman" w:eastAsia="Times New Roman" w:hAnsi="Times New Roman" w:cs="Times New Roman"/>
          <w:sz w:val="22"/>
          <w:szCs w:val="22"/>
        </w:rPr>
      </w:pPr>
      <w:r>
        <w:br w:type="page"/>
      </w:r>
    </w:p>
    <w:p w:rsidR="0097175F" w:rsidRPr="0097175F" w:rsidRDefault="0097175F" w:rsidP="0097175F">
      <w:pPr>
        <w:pStyle w:val="1"/>
        <w:shd w:val="clear" w:color="auto" w:fill="auto"/>
        <w:spacing w:after="268" w:line="230" w:lineRule="exact"/>
        <w:ind w:left="20"/>
        <w:jc w:val="center"/>
        <w:rPr>
          <w:sz w:val="28"/>
        </w:rPr>
      </w:pPr>
      <w:r w:rsidRPr="0097175F">
        <w:rPr>
          <w:rStyle w:val="a9"/>
          <w:bCs w:val="0"/>
          <w:sz w:val="28"/>
        </w:rPr>
        <w:lastRenderedPageBreak/>
        <w:t>Как найти подход к "протестующему" ребёнку</w:t>
      </w:r>
    </w:p>
    <w:p w:rsidR="0097175F" w:rsidRDefault="0097175F" w:rsidP="0097175F">
      <w:pPr>
        <w:pStyle w:val="1"/>
        <w:shd w:val="clear" w:color="auto" w:fill="auto"/>
        <w:spacing w:after="268" w:line="230" w:lineRule="exact"/>
        <w:ind w:left="20"/>
        <w:jc w:val="both"/>
      </w:pPr>
      <w:r>
        <w:t>Случается ли у маленького ребёнка кризис? Как он проявляется?</w:t>
      </w:r>
    </w:p>
    <w:p w:rsidR="0097175F" w:rsidRDefault="0097175F" w:rsidP="0097175F">
      <w:pPr>
        <w:pStyle w:val="1"/>
        <w:numPr>
          <w:ilvl w:val="0"/>
          <w:numId w:val="27"/>
        </w:numPr>
        <w:shd w:val="clear" w:color="auto" w:fill="auto"/>
        <w:tabs>
          <w:tab w:val="left" w:pos="260"/>
        </w:tabs>
        <w:spacing w:before="0" w:line="274" w:lineRule="exact"/>
        <w:ind w:left="20"/>
        <w:jc w:val="both"/>
      </w:pPr>
      <w:r>
        <w:t>Тем, что ребёнок, начиная с 2-х летнего возраста, всё хочет делать сам.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невозможном. Например, берет в руки кухонный нож, видя как вы им ежедневно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97175F" w:rsidRDefault="0097175F" w:rsidP="0097175F">
      <w:pPr>
        <w:pStyle w:val="1"/>
        <w:numPr>
          <w:ilvl w:val="0"/>
          <w:numId w:val="27"/>
        </w:numPr>
        <w:shd w:val="clear" w:color="auto" w:fill="auto"/>
        <w:tabs>
          <w:tab w:val="left" w:pos="260"/>
        </w:tabs>
        <w:spacing w:before="0" w:line="274" w:lineRule="exact"/>
        <w:ind w:left="20"/>
        <w:jc w:val="both"/>
      </w:pPr>
      <w:r>
        <w:t>Истеричностью, бурным проявлением отрицательных эмоций. Самая частая ситуация в этом возрасте - истерика. Поводы могут быть совершенно разными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"вкусняшек",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97175F" w:rsidRDefault="0097175F" w:rsidP="0097175F">
      <w:pPr>
        <w:pStyle w:val="1"/>
        <w:shd w:val="clear" w:color="auto" w:fill="auto"/>
        <w:spacing w:line="274" w:lineRule="exact"/>
        <w:ind w:left="20"/>
        <w:jc w:val="both"/>
      </w:pPr>
      <w:r>
        <w:t>Главное - успокоиться!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комплексуете,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97175F" w:rsidRDefault="0097175F" w:rsidP="0097175F">
      <w:pPr>
        <w:pStyle w:val="1"/>
        <w:numPr>
          <w:ilvl w:val="0"/>
          <w:numId w:val="27"/>
        </w:numPr>
        <w:shd w:val="clear" w:color="auto" w:fill="auto"/>
        <w:tabs>
          <w:tab w:val="left" w:pos="260"/>
        </w:tabs>
        <w:spacing w:before="0" w:line="274" w:lineRule="exact"/>
        <w:ind w:left="20"/>
        <w:jc w:val="both"/>
      </w:pPr>
      <w:r>
        <w:t>Переборчивостью.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97175F" w:rsidRDefault="0097175F" w:rsidP="0097175F">
      <w:pPr>
        <w:pStyle w:val="1"/>
        <w:shd w:val="clear" w:color="auto" w:fill="auto"/>
        <w:spacing w:after="236" w:line="274" w:lineRule="exact"/>
        <w:ind w:left="20"/>
        <w:jc w:val="both"/>
      </w:pPr>
      <w:r>
        <w:t>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мой руки" (конечно, мы предупреждаем ребенка, что это игра).</w:t>
      </w:r>
    </w:p>
    <w:p w:rsidR="0097175F" w:rsidRDefault="0097175F" w:rsidP="0097175F">
      <w:pPr>
        <w:pStyle w:val="1"/>
        <w:shd w:val="clear" w:color="auto" w:fill="auto"/>
        <w:spacing w:after="283"/>
        <w:ind w:left="20"/>
        <w:jc w:val="both"/>
      </w:pPr>
      <w:r>
        <w:t xml:space="preserve">Негативизмом. Если на все ваши предложения вы слышите короткое "НЕТ", знайте, что в ребенке уже зреет маленькая независимая личность. Это вариант уже известного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научится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w:t>
      </w:r>
      <w:r>
        <w:rPr>
          <w:rStyle w:val="a6"/>
        </w:rPr>
        <w:lastRenderedPageBreak/>
        <w:t xml:space="preserve">неприятно, </w:t>
      </w:r>
      <w:r>
        <w:t>когда ты так со мной разговариваешь". Когда мы говорим о своих чувствах, мы сами успокаиваемся, и даем ребенку новую модель поведения.</w:t>
      </w:r>
    </w:p>
    <w:p w:rsidR="0097175F" w:rsidRDefault="0097175F" w:rsidP="0097175F">
      <w:pPr>
        <w:pStyle w:val="1"/>
        <w:numPr>
          <w:ilvl w:val="0"/>
          <w:numId w:val="28"/>
        </w:numPr>
        <w:shd w:val="clear" w:color="auto" w:fill="auto"/>
        <w:tabs>
          <w:tab w:val="left" w:pos="259"/>
        </w:tabs>
        <w:spacing w:before="0" w:after="0" w:line="220" w:lineRule="exact"/>
        <w:ind w:left="20"/>
        <w:jc w:val="both"/>
      </w:pPr>
      <w:r>
        <w:t>Упрямством. Соседский мячик ему даром не нужен, тем более, что у него такой же есть.</w:t>
      </w:r>
    </w:p>
    <w:p w:rsidR="0097175F" w:rsidRDefault="0097175F" w:rsidP="0097175F">
      <w:pPr>
        <w:pStyle w:val="1"/>
        <w:shd w:val="clear" w:color="auto" w:fill="auto"/>
        <w:ind w:left="20"/>
        <w:jc w:val="both"/>
      </w:pPr>
      <w:r>
        <w:t>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97175F" w:rsidRDefault="0097175F" w:rsidP="0097175F">
      <w:pPr>
        <w:pStyle w:val="1"/>
        <w:shd w:val="clear" w:color="auto" w:fill="auto"/>
        <w:spacing w:after="236"/>
        <w:ind w:left="20"/>
        <w:jc w:val="both"/>
      </w:pPr>
      <w:r>
        <w:t>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дотроньтесь к малышу волшебной палочкой (фломастером, карандашом, половником), и превратите его в "Обжорку".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у которого одно желание легко сменяется другим, мгновенно переключается, послушно открывает рот, а потом с удовольствием занимается новым делом.</w:t>
      </w:r>
    </w:p>
    <w:p w:rsidR="0097175F" w:rsidRDefault="0097175F" w:rsidP="0097175F">
      <w:pPr>
        <w:pStyle w:val="1"/>
        <w:numPr>
          <w:ilvl w:val="0"/>
          <w:numId w:val="28"/>
        </w:numPr>
        <w:shd w:val="clear" w:color="auto" w:fill="auto"/>
        <w:tabs>
          <w:tab w:val="left" w:pos="259"/>
        </w:tabs>
        <w:spacing w:before="0" w:after="244"/>
        <w:ind w:left="20"/>
        <w:jc w:val="both"/>
      </w:pPr>
      <w:r>
        <w:t>Обесцениванием.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97175F" w:rsidRDefault="0097175F" w:rsidP="0097175F">
      <w:pPr>
        <w:pStyle w:val="1"/>
        <w:numPr>
          <w:ilvl w:val="0"/>
          <w:numId w:val="28"/>
        </w:numPr>
        <w:shd w:val="clear" w:color="auto" w:fill="auto"/>
        <w:tabs>
          <w:tab w:val="left" w:pos="259"/>
        </w:tabs>
        <w:spacing w:before="0" w:after="236" w:line="274" w:lineRule="exact"/>
        <w:ind w:left="20"/>
        <w:jc w:val="both"/>
      </w:pPr>
      <w:r>
        <w:t>Страхами.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97175F" w:rsidRDefault="0097175F" w:rsidP="0097175F">
      <w:pPr>
        <w:pStyle w:val="1"/>
        <w:shd w:val="clear" w:color="auto" w:fill="auto"/>
        <w:spacing w:after="0"/>
        <w:ind w:left="20"/>
        <w:jc w:val="both"/>
      </w:pPr>
      <w:r>
        <w:t>Очень помогают игры в прятки. Боязливые малыши часто выбирают именно эту игру: прячась, они ищут новый "кокон", "матку". Это происходит на уровне подсознания.</w:t>
      </w:r>
    </w:p>
    <w:p w:rsidR="0097175F" w:rsidRDefault="0097175F" w:rsidP="0097175F">
      <w:pPr>
        <w:pStyle w:val="1"/>
        <w:shd w:val="clear" w:color="auto" w:fill="auto"/>
        <w:spacing w:after="236"/>
        <w:ind w:left="20"/>
        <w:jc w:val="both"/>
      </w:pPr>
      <w:r>
        <w:t>Ищите своего малыша, а когда находите, выражайте ему свою любовь и радость, что вы опять вместе.</w:t>
      </w:r>
    </w:p>
    <w:p w:rsidR="0097175F" w:rsidRDefault="0097175F" w:rsidP="0097175F">
      <w:pPr>
        <w:pStyle w:val="1"/>
        <w:numPr>
          <w:ilvl w:val="0"/>
          <w:numId w:val="28"/>
        </w:numPr>
        <w:shd w:val="clear" w:color="auto" w:fill="auto"/>
        <w:tabs>
          <w:tab w:val="left" w:pos="259"/>
        </w:tabs>
        <w:spacing w:before="0" w:after="0"/>
        <w:ind w:left="20"/>
        <w:jc w:val="both"/>
      </w:pPr>
      <w:r>
        <w:t>Манерностью.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97175F" w:rsidRDefault="0097175F" w:rsidP="0097175F">
      <w:pPr>
        <w:pStyle w:val="1"/>
        <w:numPr>
          <w:ilvl w:val="0"/>
          <w:numId w:val="28"/>
        </w:numPr>
        <w:shd w:val="clear" w:color="auto" w:fill="auto"/>
        <w:spacing w:before="0" w:after="360" w:line="0" w:lineRule="atLeast"/>
        <w:ind w:left="20"/>
        <w:jc w:val="both"/>
      </w:pPr>
      <w:r>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457380" w:rsidRDefault="00457380" w:rsidP="002D7552">
      <w:pPr>
        <w:pStyle w:val="1"/>
        <w:shd w:val="clear" w:color="auto" w:fill="auto"/>
        <w:spacing w:before="0" w:after="0" w:line="274" w:lineRule="exact"/>
        <w:ind w:left="20" w:right="340"/>
      </w:pPr>
    </w:p>
    <w:p w:rsidR="00BB715C" w:rsidRDefault="00BB715C" w:rsidP="002D7552">
      <w:pPr>
        <w:pStyle w:val="1"/>
        <w:shd w:val="clear" w:color="auto" w:fill="auto"/>
        <w:spacing w:before="0" w:after="0" w:line="274" w:lineRule="exact"/>
        <w:ind w:left="20" w:right="340"/>
      </w:pPr>
    </w:p>
    <w:p w:rsidR="00BB715C" w:rsidRDefault="00BB715C" w:rsidP="002D7552">
      <w:pPr>
        <w:pStyle w:val="1"/>
        <w:shd w:val="clear" w:color="auto" w:fill="auto"/>
        <w:spacing w:before="0" w:after="0" w:line="274" w:lineRule="exact"/>
        <w:ind w:left="20" w:right="340"/>
      </w:pPr>
    </w:p>
    <w:p w:rsidR="00FC2C50" w:rsidRDefault="00FC2C50" w:rsidP="00FC2C50">
      <w:pPr>
        <w:pStyle w:val="11"/>
        <w:keepNext/>
        <w:keepLines/>
        <w:shd w:val="clear" w:color="auto" w:fill="auto"/>
        <w:spacing w:after="372" w:line="550" w:lineRule="exact"/>
        <w:ind w:left="420"/>
      </w:pPr>
      <w:r>
        <w:lastRenderedPageBreak/>
        <w:t>Если ребенок кусается</w:t>
      </w:r>
    </w:p>
    <w:p w:rsidR="00FC2C50" w:rsidRPr="008A2E55" w:rsidRDefault="00FC2C50" w:rsidP="00FC2C50">
      <w:pPr>
        <w:pStyle w:val="22"/>
        <w:keepNext/>
        <w:keepLines/>
        <w:shd w:val="clear" w:color="auto" w:fill="auto"/>
        <w:spacing w:before="0" w:after="215" w:line="220" w:lineRule="exact"/>
        <w:ind w:left="420"/>
        <w:jc w:val="both"/>
        <w:rPr>
          <w:sz w:val="24"/>
          <w:szCs w:val="24"/>
        </w:rPr>
      </w:pPr>
      <w:r w:rsidRPr="008A2E55">
        <w:rPr>
          <w:rStyle w:val="23"/>
          <w:rFonts w:ascii="Times New Roman" w:hAnsi="Times New Roman" w:cs="Times New Roman"/>
          <w:sz w:val="24"/>
          <w:szCs w:val="24"/>
        </w:rPr>
        <w:t>Причины:</w:t>
      </w:r>
      <w:r w:rsidRPr="008A2E55">
        <w:rPr>
          <w:sz w:val="24"/>
          <w:szCs w:val="24"/>
        </w:rPr>
        <w:t xml:space="preserve"> </w:t>
      </w:r>
      <w:r w:rsidRPr="008A2E55">
        <w:rPr>
          <w:i/>
          <w:sz w:val="24"/>
          <w:szCs w:val="24"/>
        </w:rPr>
        <w:t>это происходит, когда ребенок</w:t>
      </w:r>
    </w:p>
    <w:p w:rsidR="00FC2C50" w:rsidRPr="008A2E55" w:rsidRDefault="00FC2C50" w:rsidP="00FC2C50">
      <w:pPr>
        <w:pStyle w:val="1"/>
        <w:numPr>
          <w:ilvl w:val="0"/>
          <w:numId w:val="30"/>
        </w:numPr>
        <w:shd w:val="clear" w:color="auto" w:fill="auto"/>
        <w:tabs>
          <w:tab w:val="left" w:pos="736"/>
        </w:tabs>
        <w:spacing w:before="0" w:after="0" w:line="274" w:lineRule="exact"/>
        <w:ind w:left="740" w:right="360" w:hanging="360"/>
        <w:jc w:val="both"/>
        <w:rPr>
          <w:sz w:val="24"/>
          <w:szCs w:val="24"/>
        </w:rPr>
      </w:pPr>
      <w:r w:rsidRPr="008A2E55">
        <w:rPr>
          <w:sz w:val="24"/>
          <w:szCs w:val="24"/>
        </w:rPr>
        <w:t>находится в состоянии чрезмерного перевозбуждения, усталости или дискомфорта (например, ему жарко или он голоден);</w:t>
      </w:r>
    </w:p>
    <w:p w:rsidR="00FC2C50" w:rsidRPr="008A2E55" w:rsidRDefault="00FC2C50" w:rsidP="00FC2C50">
      <w:pPr>
        <w:pStyle w:val="1"/>
        <w:numPr>
          <w:ilvl w:val="0"/>
          <w:numId w:val="30"/>
        </w:numPr>
        <w:shd w:val="clear" w:color="auto" w:fill="auto"/>
        <w:tabs>
          <w:tab w:val="left" w:pos="736"/>
        </w:tabs>
        <w:spacing w:before="0" w:after="0" w:line="274" w:lineRule="exact"/>
        <w:ind w:left="740" w:right="1680" w:hanging="360"/>
        <w:jc w:val="both"/>
        <w:rPr>
          <w:sz w:val="24"/>
          <w:szCs w:val="24"/>
        </w:rPr>
      </w:pPr>
      <w:r w:rsidRPr="008A2E55">
        <w:rPr>
          <w:sz w:val="24"/>
          <w:szCs w:val="24"/>
        </w:rPr>
        <w:t>защищает свою игрушку или оберегает свою (по его разумению) территорию;</w:t>
      </w:r>
    </w:p>
    <w:p w:rsidR="00FC2C50" w:rsidRPr="008A2E55" w:rsidRDefault="00FC2C50" w:rsidP="00FC2C50">
      <w:pPr>
        <w:pStyle w:val="1"/>
        <w:numPr>
          <w:ilvl w:val="0"/>
          <w:numId w:val="30"/>
        </w:numPr>
        <w:shd w:val="clear" w:color="auto" w:fill="auto"/>
        <w:tabs>
          <w:tab w:val="left" w:pos="736"/>
        </w:tabs>
        <w:spacing w:before="0" w:after="0" w:line="274" w:lineRule="exact"/>
        <w:ind w:left="380"/>
        <w:jc w:val="both"/>
        <w:rPr>
          <w:sz w:val="24"/>
          <w:szCs w:val="24"/>
        </w:rPr>
      </w:pPr>
      <w:r w:rsidRPr="008A2E55">
        <w:rPr>
          <w:sz w:val="24"/>
          <w:szCs w:val="24"/>
        </w:rPr>
        <w:t>хочет что-то получить и не знает, как это сделать по-другому;</w:t>
      </w:r>
    </w:p>
    <w:p w:rsidR="00FC2C50" w:rsidRPr="008A2E55" w:rsidRDefault="00FC2C50" w:rsidP="00FC2C50">
      <w:pPr>
        <w:pStyle w:val="1"/>
        <w:numPr>
          <w:ilvl w:val="0"/>
          <w:numId w:val="30"/>
        </w:numPr>
        <w:shd w:val="clear" w:color="auto" w:fill="auto"/>
        <w:tabs>
          <w:tab w:val="left" w:pos="736"/>
        </w:tabs>
        <w:spacing w:before="0" w:after="0" w:line="274" w:lineRule="exact"/>
        <w:ind w:left="380"/>
        <w:jc w:val="both"/>
        <w:rPr>
          <w:sz w:val="24"/>
          <w:szCs w:val="24"/>
        </w:rPr>
      </w:pPr>
      <w:r w:rsidRPr="008A2E55">
        <w:rPr>
          <w:sz w:val="24"/>
          <w:szCs w:val="24"/>
        </w:rPr>
        <w:t>еще не умеет сочувствовать другим людям;</w:t>
      </w:r>
    </w:p>
    <w:p w:rsidR="00FC2C50" w:rsidRPr="008A2E55" w:rsidRDefault="00FC2C50" w:rsidP="00FC2C50">
      <w:pPr>
        <w:pStyle w:val="1"/>
        <w:numPr>
          <w:ilvl w:val="0"/>
          <w:numId w:val="30"/>
        </w:numPr>
        <w:shd w:val="clear" w:color="auto" w:fill="auto"/>
        <w:tabs>
          <w:tab w:val="left" w:pos="736"/>
        </w:tabs>
        <w:spacing w:before="0" w:after="0" w:line="274" w:lineRule="exact"/>
        <w:ind w:left="380"/>
        <w:jc w:val="both"/>
        <w:rPr>
          <w:sz w:val="24"/>
          <w:szCs w:val="24"/>
        </w:rPr>
      </w:pPr>
      <w:r w:rsidRPr="008A2E55">
        <w:rPr>
          <w:sz w:val="24"/>
          <w:szCs w:val="24"/>
        </w:rPr>
        <w:t>пытается привлечь к себе внимание, которого ему не хватает;</w:t>
      </w:r>
    </w:p>
    <w:p w:rsidR="00FC2C50" w:rsidRPr="008A2E55" w:rsidRDefault="00FC2C50" w:rsidP="00FC2C50">
      <w:pPr>
        <w:pStyle w:val="1"/>
        <w:numPr>
          <w:ilvl w:val="0"/>
          <w:numId w:val="30"/>
        </w:numPr>
        <w:shd w:val="clear" w:color="auto" w:fill="auto"/>
        <w:tabs>
          <w:tab w:val="left" w:pos="736"/>
        </w:tabs>
        <w:spacing w:before="0" w:line="274" w:lineRule="exact"/>
        <w:ind w:left="380"/>
        <w:jc w:val="both"/>
        <w:rPr>
          <w:sz w:val="24"/>
          <w:szCs w:val="24"/>
        </w:rPr>
      </w:pPr>
      <w:r w:rsidRPr="008A2E55">
        <w:rPr>
          <w:sz w:val="24"/>
          <w:szCs w:val="24"/>
        </w:rPr>
        <w:t>слишком строго (физически) наказывается родителями.</w:t>
      </w:r>
    </w:p>
    <w:p w:rsidR="00FC2C50" w:rsidRPr="008A2E55" w:rsidRDefault="00FC2C50" w:rsidP="00FC2C50">
      <w:pPr>
        <w:pStyle w:val="1"/>
        <w:shd w:val="clear" w:color="auto" w:fill="auto"/>
        <w:spacing w:before="0" w:after="283"/>
        <w:ind w:left="20" w:right="360"/>
        <w:jc w:val="both"/>
        <w:rPr>
          <w:sz w:val="24"/>
          <w:szCs w:val="24"/>
        </w:rPr>
      </w:pPr>
      <w:r w:rsidRPr="008A2E55">
        <w:rPr>
          <w:sz w:val="24"/>
          <w:szCs w:val="24"/>
        </w:rPr>
        <w:t>Обычно дети отвыкают от привычки кусаться в возрасте трех-четырех лет, когда улучшается их речь, и они могут нормально словами общаться с окружающими.</w:t>
      </w:r>
    </w:p>
    <w:p w:rsidR="00FC2C50" w:rsidRPr="008A2E55" w:rsidRDefault="00FC2C50" w:rsidP="00FC2C50">
      <w:pPr>
        <w:pStyle w:val="221"/>
        <w:keepNext/>
        <w:keepLines/>
        <w:shd w:val="clear" w:color="auto" w:fill="auto"/>
        <w:spacing w:before="0" w:after="253" w:line="220" w:lineRule="exact"/>
        <w:ind w:left="420"/>
        <w:jc w:val="both"/>
        <w:rPr>
          <w:rFonts w:ascii="Times New Roman" w:hAnsi="Times New Roman" w:cs="Times New Roman"/>
          <w:sz w:val="24"/>
          <w:szCs w:val="24"/>
        </w:rPr>
      </w:pPr>
      <w:r w:rsidRPr="008A2E55">
        <w:rPr>
          <w:rFonts w:ascii="Times New Roman" w:hAnsi="Times New Roman" w:cs="Times New Roman"/>
          <w:sz w:val="24"/>
          <w:szCs w:val="24"/>
        </w:rPr>
        <w:t>Как отучить кусаться</w:t>
      </w:r>
    </w:p>
    <w:p w:rsidR="00FC2C50" w:rsidRPr="008A2E55" w:rsidRDefault="00FC2C50" w:rsidP="00FC2C50">
      <w:pPr>
        <w:pStyle w:val="1"/>
        <w:numPr>
          <w:ilvl w:val="0"/>
          <w:numId w:val="31"/>
        </w:numPr>
        <w:shd w:val="clear" w:color="auto" w:fill="auto"/>
        <w:tabs>
          <w:tab w:val="left" w:pos="1075"/>
        </w:tabs>
        <w:spacing w:before="0" w:after="215" w:line="220" w:lineRule="exact"/>
        <w:ind w:left="380"/>
        <w:jc w:val="both"/>
        <w:rPr>
          <w:sz w:val="24"/>
          <w:szCs w:val="24"/>
        </w:rPr>
      </w:pPr>
      <w:r w:rsidRPr="008A2E55">
        <w:rPr>
          <w:sz w:val="24"/>
          <w:szCs w:val="24"/>
        </w:rPr>
        <w:t>Никогда не смейтесь, если кто-то кусается или укушен.</w:t>
      </w:r>
    </w:p>
    <w:p w:rsidR="00FC2C50" w:rsidRPr="008A2E55" w:rsidRDefault="00FC2C50" w:rsidP="00FC2C50">
      <w:pPr>
        <w:pStyle w:val="1"/>
        <w:numPr>
          <w:ilvl w:val="0"/>
          <w:numId w:val="31"/>
        </w:numPr>
        <w:shd w:val="clear" w:color="auto" w:fill="auto"/>
        <w:tabs>
          <w:tab w:val="left" w:pos="1075"/>
        </w:tabs>
        <w:spacing w:before="0" w:line="274" w:lineRule="exact"/>
        <w:ind w:left="740" w:right="360" w:hanging="360"/>
        <w:jc w:val="both"/>
        <w:rPr>
          <w:sz w:val="24"/>
          <w:szCs w:val="24"/>
        </w:rPr>
      </w:pPr>
      <w:r w:rsidRPr="008A2E55">
        <w:rPr>
          <w:sz w:val="24"/>
          <w:szCs w:val="24"/>
        </w:rPr>
        <w:t>Не кусайте своего ребенка в шутку. Он не поймет разницы между вашими нежными укусами и своими.</w:t>
      </w:r>
    </w:p>
    <w:p w:rsidR="00FC2C50" w:rsidRPr="008A2E55" w:rsidRDefault="00FC2C50" w:rsidP="00FC2C50">
      <w:pPr>
        <w:pStyle w:val="1"/>
        <w:numPr>
          <w:ilvl w:val="0"/>
          <w:numId w:val="31"/>
        </w:numPr>
        <w:shd w:val="clear" w:color="auto" w:fill="auto"/>
        <w:tabs>
          <w:tab w:val="left" w:pos="1075"/>
        </w:tabs>
        <w:spacing w:before="0" w:line="274" w:lineRule="exact"/>
        <w:ind w:left="740" w:right="360" w:hanging="360"/>
        <w:jc w:val="both"/>
        <w:rPr>
          <w:sz w:val="24"/>
          <w:szCs w:val="24"/>
        </w:rPr>
      </w:pPr>
      <w:r w:rsidRPr="008A2E55">
        <w:rPr>
          <w:sz w:val="24"/>
          <w:szCs w:val="24"/>
        </w:rPr>
        <w:t>Учите своего ребенка другим способом получить то, что он хочет, например, вежливо попросить словами ли рукой.</w:t>
      </w:r>
    </w:p>
    <w:p w:rsidR="00FC2C50" w:rsidRPr="008A2E55" w:rsidRDefault="00FC2C50" w:rsidP="00FC2C50">
      <w:pPr>
        <w:pStyle w:val="1"/>
        <w:numPr>
          <w:ilvl w:val="0"/>
          <w:numId w:val="31"/>
        </w:numPr>
        <w:shd w:val="clear" w:color="auto" w:fill="auto"/>
        <w:tabs>
          <w:tab w:val="left" w:pos="1075"/>
        </w:tabs>
        <w:spacing w:before="0" w:after="236" w:line="274" w:lineRule="exact"/>
        <w:ind w:left="740" w:right="360" w:hanging="360"/>
        <w:jc w:val="both"/>
        <w:rPr>
          <w:sz w:val="24"/>
          <w:szCs w:val="24"/>
        </w:rPr>
      </w:pPr>
      <w:r w:rsidRPr="008A2E55">
        <w:rPr>
          <w:sz w:val="24"/>
          <w:szCs w:val="24"/>
        </w:rPr>
        <w:t>Учите ребенка, как надо делиться. Например, делитесь с ним печеньем. Хвалите, если ребенок делиться с кем-то.</w:t>
      </w:r>
    </w:p>
    <w:p w:rsidR="00FC2C50" w:rsidRPr="008A2E55" w:rsidRDefault="00FC2C50" w:rsidP="00FC2C50">
      <w:pPr>
        <w:pStyle w:val="1"/>
        <w:numPr>
          <w:ilvl w:val="0"/>
          <w:numId w:val="31"/>
        </w:numPr>
        <w:shd w:val="clear" w:color="auto" w:fill="auto"/>
        <w:tabs>
          <w:tab w:val="left" w:pos="1075"/>
        </w:tabs>
        <w:spacing w:before="0" w:after="248"/>
        <w:ind w:left="740" w:right="360" w:hanging="360"/>
        <w:jc w:val="both"/>
        <w:rPr>
          <w:sz w:val="24"/>
          <w:szCs w:val="24"/>
        </w:rPr>
      </w:pPr>
      <w:r w:rsidRPr="008A2E55">
        <w:rPr>
          <w:sz w:val="24"/>
          <w:szCs w:val="24"/>
        </w:rPr>
        <w:t>Учите ребенка играть с игрушкой по очереди с другими детьми или вместе. Хвалите, если он это делает на ваших глазах.</w:t>
      </w:r>
    </w:p>
    <w:p w:rsidR="00FC2C50" w:rsidRPr="008A2E55" w:rsidRDefault="00FC2C50" w:rsidP="00FC2C50">
      <w:pPr>
        <w:pStyle w:val="1"/>
        <w:numPr>
          <w:ilvl w:val="0"/>
          <w:numId w:val="31"/>
        </w:numPr>
        <w:shd w:val="clear" w:color="auto" w:fill="auto"/>
        <w:tabs>
          <w:tab w:val="left" w:pos="1075"/>
        </w:tabs>
        <w:spacing w:before="0" w:after="236" w:line="269" w:lineRule="exact"/>
        <w:ind w:left="740" w:right="360" w:hanging="360"/>
        <w:jc w:val="both"/>
        <w:rPr>
          <w:sz w:val="24"/>
          <w:szCs w:val="24"/>
        </w:rPr>
      </w:pPr>
      <w:r w:rsidRPr="008A2E55">
        <w:rPr>
          <w:sz w:val="24"/>
          <w:szCs w:val="24"/>
        </w:rPr>
        <w:t>Приучайте его к ласковым действиям и во время игры. Например, покажите ему, как обнимать мишку, гладить котенка, любить куклу. Хвалите, если ребенок играет мирно</w:t>
      </w:r>
    </w:p>
    <w:p w:rsidR="00FC2C50" w:rsidRPr="008A2E55" w:rsidRDefault="00FC2C50" w:rsidP="00FC2C50">
      <w:pPr>
        <w:pStyle w:val="1"/>
        <w:numPr>
          <w:ilvl w:val="0"/>
          <w:numId w:val="31"/>
        </w:numPr>
        <w:shd w:val="clear" w:color="auto" w:fill="auto"/>
        <w:tabs>
          <w:tab w:val="left" w:pos="1075"/>
        </w:tabs>
        <w:spacing w:before="0" w:line="274" w:lineRule="exact"/>
        <w:ind w:left="740" w:right="360" w:hanging="360"/>
        <w:jc w:val="both"/>
        <w:rPr>
          <w:sz w:val="24"/>
          <w:szCs w:val="24"/>
        </w:rPr>
      </w:pPr>
      <w:r w:rsidRPr="008A2E55">
        <w:rPr>
          <w:sz w:val="24"/>
          <w:szCs w:val="24"/>
        </w:rPr>
        <w:t>Не оставляйте без внимания, если ребенок бьет игрушки, колотит машинки, швыряет кукол, без устали объясняйте, что игрушечке больно, ее надо пожалеть.</w:t>
      </w:r>
    </w:p>
    <w:p w:rsidR="00FC2C50" w:rsidRPr="008A2E55" w:rsidRDefault="00FC2C50" w:rsidP="00FC2C50">
      <w:pPr>
        <w:pStyle w:val="1"/>
        <w:shd w:val="clear" w:color="auto" w:fill="auto"/>
        <w:spacing w:before="0"/>
        <w:ind w:left="20" w:right="360" w:firstLine="360"/>
        <w:jc w:val="both"/>
        <w:rPr>
          <w:sz w:val="24"/>
          <w:szCs w:val="24"/>
        </w:rPr>
      </w:pPr>
      <w:r w:rsidRPr="008A2E55">
        <w:rPr>
          <w:sz w:val="24"/>
          <w:szCs w:val="24"/>
        </w:rPr>
        <w:t>Взрослым необходимо понаблюдать, в каких именно случаях ребёнок начинает кусаться, и, по возможности, предвидеть и предотвращать болезненные и конфликтные ситуации.</w:t>
      </w:r>
    </w:p>
    <w:p w:rsidR="00FC2C50" w:rsidRPr="008A2E55" w:rsidRDefault="00FC2C50" w:rsidP="00FC2C50">
      <w:pPr>
        <w:pStyle w:val="1"/>
        <w:shd w:val="clear" w:color="auto" w:fill="auto"/>
        <w:spacing w:before="0"/>
        <w:ind w:left="20" w:right="360" w:firstLine="360"/>
        <w:jc w:val="both"/>
        <w:rPr>
          <w:sz w:val="24"/>
          <w:szCs w:val="24"/>
        </w:rPr>
      </w:pPr>
      <w:r w:rsidRPr="008A2E55">
        <w:rPr>
          <w:sz w:val="24"/>
          <w:szCs w:val="24"/>
        </w:rPr>
        <w:t>Не спускайте глаз во время игры с тех детей, которые склонны кусаться и драться.</w:t>
      </w:r>
    </w:p>
    <w:p w:rsidR="00FC2C50" w:rsidRPr="008A2E55" w:rsidRDefault="00FC2C50" w:rsidP="00FC2C50">
      <w:pPr>
        <w:pStyle w:val="1"/>
        <w:shd w:val="clear" w:color="auto" w:fill="auto"/>
        <w:spacing w:after="283"/>
        <w:ind w:left="20" w:right="380"/>
        <w:jc w:val="both"/>
        <w:rPr>
          <w:sz w:val="24"/>
          <w:szCs w:val="24"/>
        </w:rPr>
      </w:pPr>
      <w:r w:rsidRPr="008A2E55">
        <w:rPr>
          <w:sz w:val="24"/>
          <w:szCs w:val="24"/>
        </w:rPr>
        <w:t>Если вы видите, что малыш приближается к другому ребёнку с ясно видимой целью укусить, как можно быстрее приложите ладонь к его рту, тем самым создав физическую преграду и предотвратив укус. При этом нужно сказать, решительно и строго, что "кусаться нельзя!"</w:t>
      </w:r>
    </w:p>
    <w:p w:rsidR="00FC2C50" w:rsidRDefault="00FC2C50" w:rsidP="00FC2C50">
      <w:pPr>
        <w:jc w:val="both"/>
        <w:rPr>
          <w:rFonts w:ascii="Times New Roman" w:hAnsi="Times New Roman" w:cs="Times New Roman"/>
          <w:b/>
          <w:i/>
        </w:rPr>
      </w:pPr>
    </w:p>
    <w:p w:rsidR="00FC2C50" w:rsidRDefault="00FC2C50" w:rsidP="00FC2C50">
      <w:pPr>
        <w:jc w:val="both"/>
        <w:rPr>
          <w:rFonts w:ascii="Times New Roman" w:hAnsi="Times New Roman" w:cs="Times New Roman"/>
          <w:b/>
          <w:i/>
        </w:rPr>
      </w:pPr>
    </w:p>
    <w:p w:rsidR="00FC2C50" w:rsidRDefault="00FC2C50" w:rsidP="00FC2C50">
      <w:pPr>
        <w:jc w:val="both"/>
        <w:rPr>
          <w:rFonts w:ascii="Times New Roman" w:hAnsi="Times New Roman" w:cs="Times New Roman"/>
          <w:b/>
          <w:i/>
        </w:rPr>
      </w:pPr>
    </w:p>
    <w:p w:rsidR="00FC2C50" w:rsidRPr="008A2E55" w:rsidRDefault="00FC2C50" w:rsidP="00FC2C50">
      <w:pPr>
        <w:jc w:val="both"/>
        <w:rPr>
          <w:rFonts w:ascii="Times New Roman" w:hAnsi="Times New Roman" w:cs="Times New Roman"/>
          <w:b/>
          <w:i/>
        </w:rPr>
      </w:pPr>
      <w:r w:rsidRPr="008A2E55">
        <w:rPr>
          <w:rFonts w:ascii="Times New Roman" w:hAnsi="Times New Roman" w:cs="Times New Roman"/>
          <w:b/>
          <w:i/>
        </w:rPr>
        <w:lastRenderedPageBreak/>
        <w:t>Если укус произошел</w:t>
      </w:r>
    </w:p>
    <w:p w:rsidR="00FC2C50" w:rsidRPr="008A2E55" w:rsidRDefault="00FC2C50" w:rsidP="00FC2C50">
      <w:pPr>
        <w:pStyle w:val="1"/>
        <w:numPr>
          <w:ilvl w:val="0"/>
          <w:numId w:val="32"/>
        </w:numPr>
        <w:shd w:val="clear" w:color="auto" w:fill="auto"/>
        <w:tabs>
          <w:tab w:val="left" w:pos="1017"/>
        </w:tabs>
        <w:spacing w:before="0" w:after="244"/>
        <w:ind w:left="740" w:right="380" w:hanging="360"/>
        <w:jc w:val="both"/>
        <w:rPr>
          <w:sz w:val="24"/>
          <w:szCs w:val="24"/>
        </w:rPr>
      </w:pPr>
      <w:r w:rsidRPr="008A2E55">
        <w:rPr>
          <w:sz w:val="24"/>
          <w:szCs w:val="24"/>
        </w:rPr>
        <w:t>Посмотрите кусаке в глаза и скажите строгим, недружелюбным голосом: "Не смей кусаться, это больно". Не пользуйтесь длинными сложными объяснениями - ребенок может не понять их.</w:t>
      </w:r>
    </w:p>
    <w:p w:rsidR="00FC2C50" w:rsidRPr="008A2E55" w:rsidRDefault="00FC2C50" w:rsidP="00FC2C50">
      <w:pPr>
        <w:pStyle w:val="1"/>
        <w:numPr>
          <w:ilvl w:val="0"/>
          <w:numId w:val="32"/>
        </w:numPr>
        <w:shd w:val="clear" w:color="auto" w:fill="auto"/>
        <w:tabs>
          <w:tab w:val="left" w:pos="1017"/>
        </w:tabs>
        <w:spacing w:before="0" w:line="274" w:lineRule="exact"/>
        <w:ind w:left="740" w:right="380" w:hanging="360"/>
        <w:jc w:val="both"/>
        <w:rPr>
          <w:sz w:val="24"/>
          <w:szCs w:val="24"/>
        </w:rPr>
      </w:pPr>
      <w:r w:rsidRPr="008A2E55">
        <w:rPr>
          <w:sz w:val="24"/>
          <w:szCs w:val="24"/>
        </w:rPr>
        <w:t>Проявите повышенное внимание к укушенному ребенку. Успокойте его. Дайте попить. Внимательно исследуйте место укуса. Если необходимо продезинфицируйте место укуса антисептиком. Можно наложить холодный компресс или повязку.</w:t>
      </w:r>
    </w:p>
    <w:p w:rsidR="00FC2C50" w:rsidRPr="008A2E55" w:rsidRDefault="00FC2C50" w:rsidP="00FC2C50">
      <w:pPr>
        <w:pStyle w:val="1"/>
        <w:numPr>
          <w:ilvl w:val="0"/>
          <w:numId w:val="32"/>
        </w:numPr>
        <w:shd w:val="clear" w:color="auto" w:fill="auto"/>
        <w:tabs>
          <w:tab w:val="left" w:pos="1017"/>
        </w:tabs>
        <w:spacing w:before="0" w:after="236" w:line="274" w:lineRule="exact"/>
        <w:ind w:left="740" w:right="380" w:hanging="360"/>
        <w:jc w:val="both"/>
        <w:rPr>
          <w:sz w:val="24"/>
          <w:szCs w:val="24"/>
        </w:rPr>
      </w:pPr>
      <w:r w:rsidRPr="008A2E55">
        <w:rPr>
          <w:sz w:val="24"/>
          <w:szCs w:val="24"/>
        </w:rPr>
        <w:t>Затем снова вернитесь к кусаке. Строго скажите, приложив ладонь к его рту, что нельзя кусать людей". Добавьте, "если ты хочешь кусаться, то можешь укусить резиновую игрушку, кольцо, подушку и т.п." и дать ему в руку один из указанных предметов. Скажите "этой игрушке не больно, а Катеньке очень больно, она плачет."</w:t>
      </w:r>
    </w:p>
    <w:p w:rsidR="00FC2C50" w:rsidRPr="008A2E55" w:rsidRDefault="00FC2C50" w:rsidP="00FC2C50">
      <w:pPr>
        <w:pStyle w:val="1"/>
        <w:shd w:val="clear" w:color="auto" w:fill="auto"/>
        <w:spacing w:after="244"/>
        <w:ind w:left="20" w:right="380" w:firstLine="720"/>
        <w:jc w:val="both"/>
        <w:rPr>
          <w:sz w:val="24"/>
          <w:szCs w:val="24"/>
        </w:rPr>
      </w:pPr>
      <w:r w:rsidRPr="008A2E55">
        <w:rPr>
          <w:sz w:val="24"/>
          <w:szCs w:val="24"/>
        </w:rPr>
        <w:t>У более старшего ребенка можно спросить, почему он укусил: "Ты хотел играть с красным мячом? Нужно было попросить у Кати, подождать, пока она закончит играть. Или обратился бы ко мне, я бы тебе помогла"</w:t>
      </w:r>
    </w:p>
    <w:p w:rsidR="00FC2C50" w:rsidRPr="008A2E55" w:rsidRDefault="00FC2C50" w:rsidP="00FC2C50">
      <w:pPr>
        <w:pStyle w:val="1"/>
        <w:numPr>
          <w:ilvl w:val="0"/>
          <w:numId w:val="32"/>
        </w:numPr>
        <w:shd w:val="clear" w:color="auto" w:fill="auto"/>
        <w:tabs>
          <w:tab w:val="left" w:pos="1017"/>
        </w:tabs>
        <w:spacing w:before="0" w:after="236" w:line="274" w:lineRule="exact"/>
        <w:ind w:left="740" w:right="1060" w:hanging="360"/>
        <w:jc w:val="both"/>
        <w:rPr>
          <w:sz w:val="24"/>
          <w:szCs w:val="24"/>
        </w:rPr>
      </w:pPr>
      <w:r w:rsidRPr="008A2E55">
        <w:rPr>
          <w:sz w:val="24"/>
          <w:szCs w:val="24"/>
        </w:rPr>
        <w:t>Разумеется, что не следует наказывать ребёнка физически. Ведь наказывая, Вы продемонстрируете ему отрицательные образцы поведения.</w:t>
      </w:r>
    </w:p>
    <w:p w:rsidR="00FC2C50" w:rsidRPr="008A2E55" w:rsidRDefault="00FC2C50" w:rsidP="00FC2C50">
      <w:pPr>
        <w:pStyle w:val="1"/>
        <w:numPr>
          <w:ilvl w:val="0"/>
          <w:numId w:val="32"/>
        </w:numPr>
        <w:shd w:val="clear" w:color="auto" w:fill="auto"/>
        <w:tabs>
          <w:tab w:val="left" w:pos="1017"/>
        </w:tabs>
        <w:spacing w:before="0" w:after="244"/>
        <w:ind w:left="740" w:right="380" w:hanging="360"/>
        <w:jc w:val="both"/>
        <w:rPr>
          <w:sz w:val="24"/>
          <w:szCs w:val="24"/>
        </w:rPr>
      </w:pPr>
      <w:r w:rsidRPr="008A2E55">
        <w:rPr>
          <w:sz w:val="24"/>
          <w:szCs w:val="24"/>
        </w:rPr>
        <w:t>Но можно на некоторое время изолировать кусаку от детей. Например, сказать: "Кусаться больно; это очень плохо, когда ты делаешь кому-нибудь больно. Вот теперь мы должны посидеть на стуле и подумать, почему же нельзя кусаться".</w:t>
      </w:r>
    </w:p>
    <w:p w:rsidR="00FC2C50" w:rsidRPr="008A2E55" w:rsidRDefault="00FC2C50" w:rsidP="00FC2C50">
      <w:pPr>
        <w:pStyle w:val="1"/>
        <w:shd w:val="clear" w:color="auto" w:fill="auto"/>
        <w:ind w:left="20" w:right="380"/>
        <w:jc w:val="both"/>
        <w:rPr>
          <w:sz w:val="24"/>
          <w:szCs w:val="24"/>
        </w:rPr>
      </w:pPr>
      <w:r w:rsidRPr="008A2E55">
        <w:rPr>
          <w:sz w:val="24"/>
          <w:szCs w:val="24"/>
        </w:rPr>
        <w:t>Кусание - это атавизм, врожденная реакция, свойственная всем детям. Поэтому родителям и воспитателям потребуется время, внимание и огромное терпение, чтобы ребенок изжил то, что заложено в него природой.</w:t>
      </w:r>
    </w:p>
    <w:p w:rsidR="00EC5CA0" w:rsidRDefault="00EC5CA0">
      <w:pPr>
        <w:rPr>
          <w:rFonts w:ascii="Times New Roman" w:eastAsia="Times New Roman" w:hAnsi="Times New Roman" w:cs="Times New Roman"/>
          <w:sz w:val="22"/>
          <w:szCs w:val="22"/>
        </w:rPr>
      </w:pPr>
      <w:r>
        <w:br w:type="page"/>
      </w:r>
    </w:p>
    <w:p w:rsidR="00E95E19" w:rsidRPr="005A2F12" w:rsidRDefault="00E95E19" w:rsidP="00E95E19">
      <w:pPr>
        <w:jc w:val="center"/>
        <w:rPr>
          <w:rFonts w:ascii="Times New Roman" w:eastAsia="Times New Roman" w:hAnsi="Times New Roman" w:cs="Times New Roman"/>
          <w:sz w:val="36"/>
          <w:u w:val="single"/>
        </w:rPr>
      </w:pPr>
      <w:r w:rsidRPr="005A2F12">
        <w:rPr>
          <w:rFonts w:ascii="Times New Roman" w:eastAsia="Times New Roman" w:hAnsi="Times New Roman" w:cs="Times New Roman"/>
          <w:sz w:val="36"/>
          <w:u w:val="single"/>
        </w:rPr>
        <w:lastRenderedPageBreak/>
        <w:t>Способы утихомирить разбушевавшегося ребёнка:</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Если ребёнок носится по квартире без остановки, кричит не своим голосом, катается по полу, совершает хаотичные движения руками и ногами и совершенно не слышит, что вы ему говорите – поймайте его, обнимите и тихим голосом предложите поиграть.</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1. Договоритесь с малышом, что как только вы нажмёте ему на нос, он сразу “выключится”. Можно расширить эту идею, нарисовав пульт управления (или используйте ненужный пульт от телевизора). Нажимайте кнопку на пульте и говорите: “уменьшаю громкость (выключаю звук, включаю замедление)”. Пусть ребёнок выполняет команды.</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2. Предложите ребёнку представить, что он тигр на охоте. Он должен долго неподвижно сидеть в засаде, а потом прыгать и кого-то ловить. Или вместе с ребёнком ловите воображаемых бабочек, к которым нужно медленно и очень тихо подкрадываться. Под каким-нибудь игровым предлогом, спрячьтесь вместе под одеялом и сидите там тихо-тихо.</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3. Предложите ребёнку представить себя китом. Пусть он сделает глубокий вздох и ныряет на глубину. Киту можно давать поручения плавать к разным материкам или искать что-то на дне.</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4. Попросите ребёнка закрыть глаза и сидеть неподвижно, ожидая определённого сигнала. Например, когда третий раз прозвенит колокольчик. Или попросите ребёнка что-то сделать с закрытыми глазами (поставить машинку на подоконник, собрать с пола кубики).</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5. Попросите ребёнка выполнить сложное движение, требующее сосредоточенности (провести пальцем по нарисованному лабиринту, провезти машину за верёвочку между кеглями). За выполнение обещайте приз.</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6. Возьмите салфетку (или листок дерева) и подбросьте вверх. Скажите ребёнку, что пока салфетка падает, нужно как можно громче смеяться. Но как только упадет, следует сразу замолчать. Играйте вместе с ребёнком.</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7. Лучше ещё крохой приучить ребёнка, что когда вы расставите руки, он побежит к вам в объятия, крепко-крепко его обнимите и задержите объятия на несколько секунд.</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8. Сшейте мешочек величиной с ладонь и насыпьте в него 3-4 ложки песка или крупы. Предложите ребёнку бегать, прыгать и безобразничать, удерживая этот мешочек на голове. Обещайте ему что-то приятное (угостить чем-то, поиграть или почитать), если мешочек не упадёт, пока не прозвенит таймер (в зависимости от возраста, временной промежуток 1-5 минут).</w:t>
      </w:r>
    </w:p>
    <w:p w:rsidR="00E95E19" w:rsidRPr="005A2F12" w:rsidRDefault="00E95E19" w:rsidP="00E95E19">
      <w:pPr>
        <w:spacing w:before="100" w:beforeAutospacing="1" w:after="100" w:afterAutospacing="1"/>
        <w:jc w:val="both"/>
        <w:rPr>
          <w:rFonts w:ascii="Times New Roman" w:eastAsia="Times New Roman" w:hAnsi="Times New Roman" w:cs="Times New Roman"/>
        </w:rPr>
      </w:pPr>
      <w:r w:rsidRPr="005A2F12">
        <w:rPr>
          <w:rFonts w:ascii="Times New Roman" w:eastAsia="Times New Roman" w:hAnsi="Times New Roman" w:cs="Times New Roman"/>
        </w:rPr>
        <w:t>9. Загородите дорогу или схватите носящегося по квартире ребёнка. Чтобы пройти (освободиться) он должен ответить на вопрос, требующий сосредоточения (Например, назвать морское животное, сосчитать количество окон в квартире или придумать пять слов на букву “А”).</w:t>
      </w:r>
    </w:p>
    <w:p w:rsidR="00E95E19" w:rsidRDefault="00E95E19" w:rsidP="00E95E19">
      <w:pPr>
        <w:rPr>
          <w:rFonts w:ascii="Times New Roman" w:hAnsi="Times New Roman" w:cs="Times New Roman"/>
        </w:rPr>
      </w:pPr>
      <w:r>
        <w:rPr>
          <w:rFonts w:ascii="Times New Roman" w:hAnsi="Times New Roman" w:cs="Times New Roman"/>
        </w:rPr>
        <w:br w:type="page"/>
      </w:r>
    </w:p>
    <w:p w:rsidR="00E95E19" w:rsidRPr="000528E8" w:rsidRDefault="00E95E19" w:rsidP="00E95E19">
      <w:pPr>
        <w:spacing w:before="100" w:beforeAutospacing="1" w:after="100" w:afterAutospacing="1"/>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Как работать с гиперактивными детьми</w:t>
      </w:r>
      <w:r w:rsidRPr="000528E8">
        <w:rPr>
          <w:rFonts w:ascii="Times New Roman" w:eastAsia="Times New Roman" w:hAnsi="Times New Roman" w:cs="Times New Roman"/>
          <w:b/>
          <w:bCs/>
          <w:sz w:val="36"/>
          <w:szCs w:val="36"/>
        </w:rPr>
        <w:t>:</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проявляйте достаточно твердости и последовательно</w:t>
      </w:r>
      <w:r w:rsidRPr="000528E8">
        <w:rPr>
          <w:rFonts w:ascii="Times New Roman" w:eastAsia="Times New Roman" w:hAnsi="Times New Roman" w:cs="Times New Roman"/>
        </w:rPr>
        <w:softHyphen/>
        <w:t>сти в воспитании;</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избегайте, с одной стороны, чрезмерной мягкости, а с другой — завышенных требований к ребенку;</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повторяйте свою просьбу одними и теми же словами много раз;</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выслушивайте то, что хочет сказать ребенок;</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для подкрепления устных инструкций используйте зрительную стимуляцию.</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уделяйте ребенку достаточно внимания;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допускайте ссор в присутствии ребенка.</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установите твердый распорядок дня для ребенка и всех членов семьи, учите ребенка четкому планированию своей деятельности;</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чаще показывайте ребенку, как лучше выполнить за</w:t>
      </w:r>
      <w:r w:rsidRPr="000528E8">
        <w:rPr>
          <w:rFonts w:ascii="Times New Roman" w:eastAsia="Times New Roman" w:hAnsi="Times New Roman" w:cs="Times New Roman"/>
        </w:rPr>
        <w:softHyphen/>
        <w:t>дание, не отвлекаясь;</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снижайте влияние отвлекающих факторов во время выполнения ребенком задания;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оградите гиперактивных детей от длительных занятий на компьютере и просмотра телевизионных передач;</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избегайте по возможности больших скоплений людей; во время игр ограничивайте ребенка лишь одним партнером. Избегайте беспокойных, шумных приятелей.</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помните, что переутомление способствует снижению самоконтроля и нарастанию гиперактивности, когда ребенок утомлен, не настаивайте на срочном выполнении дела, дайте ему возможность отдохнуть;</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придумайте гибкую систему вознаграждений за хоро</w:t>
      </w:r>
      <w:r w:rsidRPr="000528E8">
        <w:rPr>
          <w:rFonts w:ascii="Times New Roman" w:eastAsia="Times New Roman" w:hAnsi="Times New Roman" w:cs="Times New Roman"/>
        </w:rPr>
        <w:softHyphen/>
        <w:t>шо выполненное задание и наказаний за плохое поведение. Можно использовать балльную или знаковую систему, за</w:t>
      </w:r>
      <w:r w:rsidRPr="000528E8">
        <w:rPr>
          <w:rFonts w:ascii="Times New Roman" w:eastAsia="Times New Roman" w:hAnsi="Times New Roman" w:cs="Times New Roman"/>
        </w:rPr>
        <w:softHyphen/>
        <w:t>вести дневник самоконтроля;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чаще хвалите ребенка. Порог чувствительности к от</w:t>
      </w:r>
      <w:r w:rsidRPr="000528E8">
        <w:rPr>
          <w:rFonts w:ascii="Times New Roman" w:eastAsia="Times New Roman" w:hAnsi="Times New Roman" w:cs="Times New Roman"/>
        </w:rPr>
        <w:softHyphen/>
        <w:t>рицательным стимулам очень низок, поэтому гиперактив</w:t>
      </w:r>
      <w:r w:rsidRPr="000528E8">
        <w:rPr>
          <w:rFonts w:ascii="Times New Roman" w:eastAsia="Times New Roman" w:hAnsi="Times New Roman" w:cs="Times New Roman"/>
        </w:rPr>
        <w:softHyphen/>
        <w:t>ные дети не воспринимают выговоры и наказания, однако чувствительны к поощрениям;</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составьте список обязанностей ребенка и повесьте его на стену, подпишите соглашение на определенные виды работ; постепенно расширяйте обязанности, предваритель</w:t>
      </w:r>
      <w:r w:rsidRPr="000528E8">
        <w:rPr>
          <w:rFonts w:ascii="Times New Roman" w:eastAsia="Times New Roman" w:hAnsi="Times New Roman" w:cs="Times New Roman"/>
        </w:rPr>
        <w:softHyphen/>
        <w:t>но обсудив их с ребенком;</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давайте ребенку поручений, не соответствующих его уровню развития, возрасту и способностям;</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lastRenderedPageBreak/>
        <w:t>— помогайте ребенку приступить к выполнению задания, так как это самый трудный этап;</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не давайте одновременно несколько указаний. Зада</w:t>
      </w:r>
      <w:r w:rsidRPr="000528E8">
        <w:rPr>
          <w:rFonts w:ascii="Times New Roman" w:eastAsia="Times New Roman" w:hAnsi="Times New Roman" w:cs="Times New Roman"/>
        </w:rPr>
        <w:softHyphen/>
        <w:t>ние, которое дается ребенку с нарушенным вниманием, не должно иметь сложную конструкцию и состоять из несколь</w:t>
      </w:r>
      <w:r w:rsidRPr="000528E8">
        <w:rPr>
          <w:rFonts w:ascii="Times New Roman" w:eastAsia="Times New Roman" w:hAnsi="Times New Roman" w:cs="Times New Roman"/>
        </w:rPr>
        <w:softHyphen/>
        <w:t>ких звеньев;</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вербальные средства убеждения, призывы, беседы редко оказываются результативными, так как гипер</w:t>
      </w:r>
      <w:r w:rsidRPr="000528E8">
        <w:rPr>
          <w:rFonts w:ascii="Times New Roman" w:eastAsia="Times New Roman" w:hAnsi="Times New Roman" w:cs="Times New Roman"/>
        </w:rPr>
        <w:softHyphen/>
        <w:t>активный ребенок еще не готов к такой форме работы, наиболее действенными будут средства убеждения «через тело»: лишение удовольствия, лакомства, привилегий,  запрет на приятную деятельность, телефонные разго</w:t>
      </w:r>
      <w:r w:rsidRPr="000528E8">
        <w:rPr>
          <w:rFonts w:ascii="Times New Roman" w:eastAsia="Times New Roman" w:hAnsi="Times New Roman" w:cs="Times New Roman"/>
        </w:rPr>
        <w:softHyphen/>
        <w:t>воры; прием «выключенного времени» (изоляция, угол, ска</w:t>
      </w:r>
      <w:r w:rsidRPr="000528E8">
        <w:rPr>
          <w:rFonts w:ascii="Times New Roman" w:eastAsia="Times New Roman" w:hAnsi="Times New Roman" w:cs="Times New Roman"/>
        </w:rPr>
        <w:softHyphen/>
        <w:t>мья штрафников, домашний арест, досрочное отправление в постель); холдинг, или простое удержание в «железных объ</w:t>
      </w:r>
      <w:r w:rsidRPr="000528E8">
        <w:rPr>
          <w:rFonts w:ascii="Times New Roman" w:eastAsia="Times New Roman" w:hAnsi="Times New Roman" w:cs="Times New Roman"/>
        </w:rPr>
        <w:softHyphen/>
        <w:t>ятиях»;  внеочередное дежурство по кухне и т.д.</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давайте ребенку только одно задание на определенный отре</w:t>
      </w:r>
      <w:r w:rsidRPr="000528E8">
        <w:rPr>
          <w:rFonts w:ascii="Times New Roman" w:eastAsia="Times New Roman" w:hAnsi="Times New Roman" w:cs="Times New Roman"/>
        </w:rPr>
        <w:softHyphen/>
        <w:t>зок времени, чтобы он мог его завершить;</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поощряйте ребенка за все виды деятельности, требующие кон</w:t>
      </w:r>
      <w:r w:rsidRPr="000528E8">
        <w:rPr>
          <w:rFonts w:ascii="Times New Roman" w:eastAsia="Times New Roman" w:hAnsi="Times New Roman" w:cs="Times New Roman"/>
        </w:rPr>
        <w:softHyphen/>
        <w:t>центрации внимания (например, работа с кубиками, раскра</w:t>
      </w:r>
      <w:r w:rsidRPr="000528E8">
        <w:rPr>
          <w:rFonts w:ascii="Times New Roman" w:eastAsia="Times New Roman" w:hAnsi="Times New Roman" w:cs="Times New Roman"/>
        </w:rPr>
        <w:softHyphen/>
        <w:t>шивание, чтение)</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давайте ребенку возможность расходовать избыточную энер</w:t>
      </w:r>
      <w:r w:rsidRPr="000528E8">
        <w:rPr>
          <w:rFonts w:ascii="Times New Roman" w:eastAsia="Times New Roman" w:hAnsi="Times New Roman" w:cs="Times New Roman"/>
        </w:rPr>
        <w:softHyphen/>
        <w:t>гию. Полезна ежедневная физическая активность на свежем воздухе — длительные прогулки, бег, спортивные занятия.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старайтесь не давать ребенку дополнительных умственных нагрузок, в начальных классах не рекомендуется посещение художественной, музыкальной  школ, различных кружков, рекомендуется, наоборот, посещение спортивных секций, особенно детям с СДВГ полезна гимнастика   и плавание.</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rPr>
        <w:t>— поговорите с  гиперактивным  ребенком о его проблемах и научите с ними справляться.</w:t>
      </w:r>
    </w:p>
    <w:p w:rsidR="00E95E19" w:rsidRPr="000528E8" w:rsidRDefault="00E95E19" w:rsidP="00E95E19">
      <w:pPr>
        <w:spacing w:before="100" w:beforeAutospacing="1" w:after="100" w:afterAutospacing="1"/>
        <w:jc w:val="both"/>
        <w:rPr>
          <w:rFonts w:ascii="Times New Roman" w:eastAsia="Times New Roman" w:hAnsi="Times New Roman" w:cs="Times New Roman"/>
        </w:rPr>
      </w:pPr>
      <w:r w:rsidRPr="000528E8">
        <w:rPr>
          <w:rFonts w:ascii="Times New Roman" w:eastAsia="Times New Roman" w:hAnsi="Times New Roman" w:cs="Times New Roman"/>
          <w:i/>
          <w:iCs/>
        </w:rPr>
        <w:t>Помните о том, что гиперактивность, присущая детям с синд</w:t>
      </w:r>
      <w:r w:rsidRPr="000528E8">
        <w:rPr>
          <w:rFonts w:ascii="Times New Roman" w:eastAsia="Times New Roman" w:hAnsi="Times New Roman" w:cs="Times New Roman"/>
          <w:i/>
          <w:iCs/>
        </w:rPr>
        <w:softHyphen/>
        <w:t>ромом дефицита внимания, хотя и неизбежна, но может удер</w:t>
      </w:r>
      <w:r w:rsidRPr="000528E8">
        <w:rPr>
          <w:rFonts w:ascii="Times New Roman" w:eastAsia="Times New Roman" w:hAnsi="Times New Roman" w:cs="Times New Roman"/>
          <w:i/>
          <w:iCs/>
        </w:rPr>
        <w:softHyphen/>
        <w:t>живаться под разумным контролем с помощью перечисленных мер.</w:t>
      </w:r>
    </w:p>
    <w:p w:rsidR="00BB715C" w:rsidRPr="00D34AC8" w:rsidRDefault="00BB715C" w:rsidP="00D34AC8">
      <w:pPr>
        <w:rPr>
          <w:rFonts w:ascii="Times New Roman" w:eastAsia="Times New Roman" w:hAnsi="Times New Roman" w:cs="Times New Roman"/>
          <w:sz w:val="22"/>
          <w:szCs w:val="22"/>
        </w:rPr>
      </w:pPr>
    </w:p>
    <w:sectPr w:rsidR="00BB715C" w:rsidRPr="00D34AC8" w:rsidSect="00F31A57">
      <w:type w:val="continuous"/>
      <w:pgSz w:w="11909" w:h="16838"/>
      <w:pgMar w:top="1134" w:right="1134" w:bottom="1134" w:left="1134" w:header="0" w:footer="3" w:gutter="0"/>
      <w:pgBorders w:offsetFrom="page">
        <w:top w:val="triple" w:sz="4" w:space="24" w:color="auto"/>
        <w:left w:val="triple" w:sz="4" w:space="24" w:color="auto"/>
        <w:bottom w:val="triple" w:sz="4" w:space="24" w:color="auto"/>
        <w:right w:val="triple"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1C" w:rsidRDefault="00BE1D1C" w:rsidP="00BE4F42">
      <w:r>
        <w:separator/>
      </w:r>
    </w:p>
  </w:endnote>
  <w:endnote w:type="continuationSeparator" w:id="0">
    <w:p w:rsidR="00BE1D1C" w:rsidRDefault="00BE1D1C" w:rsidP="00BE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1C" w:rsidRDefault="00BE1D1C"/>
  </w:footnote>
  <w:footnote w:type="continuationSeparator" w:id="0">
    <w:p w:rsidR="00BE1D1C" w:rsidRDefault="00BE1D1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9A6"/>
    <w:multiLevelType w:val="multilevel"/>
    <w:tmpl w:val="E306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370F9"/>
    <w:multiLevelType w:val="multilevel"/>
    <w:tmpl w:val="D18EC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E378A"/>
    <w:multiLevelType w:val="multilevel"/>
    <w:tmpl w:val="BBF06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456BC"/>
    <w:multiLevelType w:val="multilevel"/>
    <w:tmpl w:val="4A2AB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1331C"/>
    <w:multiLevelType w:val="multilevel"/>
    <w:tmpl w:val="F72E6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57E43"/>
    <w:multiLevelType w:val="multilevel"/>
    <w:tmpl w:val="240E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B4C9E"/>
    <w:multiLevelType w:val="multilevel"/>
    <w:tmpl w:val="25DE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F0E90"/>
    <w:multiLevelType w:val="multilevel"/>
    <w:tmpl w:val="D4566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7435C"/>
    <w:multiLevelType w:val="multilevel"/>
    <w:tmpl w:val="A354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B3B72"/>
    <w:multiLevelType w:val="multilevel"/>
    <w:tmpl w:val="99A28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6350A1"/>
    <w:multiLevelType w:val="hybridMultilevel"/>
    <w:tmpl w:val="267E0AA6"/>
    <w:lvl w:ilvl="0" w:tplc="57B8A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FA3EAD"/>
    <w:multiLevelType w:val="multilevel"/>
    <w:tmpl w:val="07B4C3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B45E17"/>
    <w:multiLevelType w:val="multilevel"/>
    <w:tmpl w:val="B4A4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615D78"/>
    <w:multiLevelType w:val="multilevel"/>
    <w:tmpl w:val="09126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DC1B7D"/>
    <w:multiLevelType w:val="multilevel"/>
    <w:tmpl w:val="99AE1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287937"/>
    <w:multiLevelType w:val="multilevel"/>
    <w:tmpl w:val="23EA0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174170"/>
    <w:multiLevelType w:val="multilevel"/>
    <w:tmpl w:val="5CE4206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3C2F5D"/>
    <w:multiLevelType w:val="multilevel"/>
    <w:tmpl w:val="614E7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465907"/>
    <w:multiLevelType w:val="multilevel"/>
    <w:tmpl w:val="445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66A8E"/>
    <w:multiLevelType w:val="multilevel"/>
    <w:tmpl w:val="EC4A9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77596"/>
    <w:multiLevelType w:val="multilevel"/>
    <w:tmpl w:val="95C4E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910E34"/>
    <w:multiLevelType w:val="multilevel"/>
    <w:tmpl w:val="8F28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8732A8"/>
    <w:multiLevelType w:val="multilevel"/>
    <w:tmpl w:val="2B18A12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0C4330"/>
    <w:multiLevelType w:val="multilevel"/>
    <w:tmpl w:val="85908C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F7216"/>
    <w:multiLevelType w:val="multilevel"/>
    <w:tmpl w:val="F6D8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B91DC0"/>
    <w:multiLevelType w:val="multilevel"/>
    <w:tmpl w:val="E710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D7382"/>
    <w:multiLevelType w:val="multilevel"/>
    <w:tmpl w:val="1E946CD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3C3B14"/>
    <w:multiLevelType w:val="multilevel"/>
    <w:tmpl w:val="6B34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695043"/>
    <w:multiLevelType w:val="multilevel"/>
    <w:tmpl w:val="E18E86C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3419F5"/>
    <w:multiLevelType w:val="multilevel"/>
    <w:tmpl w:val="DFD0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D7577"/>
    <w:multiLevelType w:val="multilevel"/>
    <w:tmpl w:val="2988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7159D"/>
    <w:multiLevelType w:val="multilevel"/>
    <w:tmpl w:val="AEA0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7"/>
  </w:num>
  <w:num w:numId="4">
    <w:abstractNumId w:val="16"/>
  </w:num>
  <w:num w:numId="5">
    <w:abstractNumId w:val="14"/>
  </w:num>
  <w:num w:numId="6">
    <w:abstractNumId w:val="23"/>
  </w:num>
  <w:num w:numId="7">
    <w:abstractNumId w:val="4"/>
  </w:num>
  <w:num w:numId="8">
    <w:abstractNumId w:val="19"/>
  </w:num>
  <w:num w:numId="9">
    <w:abstractNumId w:val="8"/>
  </w:num>
  <w:num w:numId="10">
    <w:abstractNumId w:val="12"/>
  </w:num>
  <w:num w:numId="11">
    <w:abstractNumId w:val="31"/>
  </w:num>
  <w:num w:numId="12">
    <w:abstractNumId w:val="2"/>
  </w:num>
  <w:num w:numId="13">
    <w:abstractNumId w:val="24"/>
  </w:num>
  <w:num w:numId="14">
    <w:abstractNumId w:val="6"/>
  </w:num>
  <w:num w:numId="15">
    <w:abstractNumId w:val="3"/>
  </w:num>
  <w:num w:numId="16">
    <w:abstractNumId w:val="7"/>
  </w:num>
  <w:num w:numId="17">
    <w:abstractNumId w:val="25"/>
  </w:num>
  <w:num w:numId="18">
    <w:abstractNumId w:val="9"/>
  </w:num>
  <w:num w:numId="19">
    <w:abstractNumId w:val="20"/>
  </w:num>
  <w:num w:numId="20">
    <w:abstractNumId w:val="30"/>
  </w:num>
  <w:num w:numId="21">
    <w:abstractNumId w:val="29"/>
  </w:num>
  <w:num w:numId="22">
    <w:abstractNumId w:val="5"/>
  </w:num>
  <w:num w:numId="23">
    <w:abstractNumId w:val="27"/>
  </w:num>
  <w:num w:numId="24">
    <w:abstractNumId w:val="0"/>
  </w:num>
  <w:num w:numId="25">
    <w:abstractNumId w:val="18"/>
  </w:num>
  <w:num w:numId="26">
    <w:abstractNumId w:val="13"/>
  </w:num>
  <w:num w:numId="27">
    <w:abstractNumId w:val="21"/>
  </w:num>
  <w:num w:numId="28">
    <w:abstractNumId w:val="28"/>
  </w:num>
  <w:num w:numId="29">
    <w:abstractNumId w:val="1"/>
  </w:num>
  <w:num w:numId="30">
    <w:abstractNumId w:val="11"/>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E4F42"/>
    <w:rsid w:val="000135D5"/>
    <w:rsid w:val="001D1AF9"/>
    <w:rsid w:val="0022082F"/>
    <w:rsid w:val="00246842"/>
    <w:rsid w:val="002819C6"/>
    <w:rsid w:val="002D7552"/>
    <w:rsid w:val="00343966"/>
    <w:rsid w:val="00415765"/>
    <w:rsid w:val="00457380"/>
    <w:rsid w:val="00540D24"/>
    <w:rsid w:val="006117B1"/>
    <w:rsid w:val="00682E02"/>
    <w:rsid w:val="00716FA3"/>
    <w:rsid w:val="00777ABA"/>
    <w:rsid w:val="0097175F"/>
    <w:rsid w:val="00A0271E"/>
    <w:rsid w:val="00AD5F34"/>
    <w:rsid w:val="00B400B8"/>
    <w:rsid w:val="00B50E18"/>
    <w:rsid w:val="00BA20CC"/>
    <w:rsid w:val="00BB715C"/>
    <w:rsid w:val="00BE1D1C"/>
    <w:rsid w:val="00BE4F42"/>
    <w:rsid w:val="00C14013"/>
    <w:rsid w:val="00D34AC8"/>
    <w:rsid w:val="00E04681"/>
    <w:rsid w:val="00E95E19"/>
    <w:rsid w:val="00EC5CA0"/>
    <w:rsid w:val="00F31A57"/>
    <w:rsid w:val="00F35C4A"/>
    <w:rsid w:val="00F90F80"/>
    <w:rsid w:val="00FB1D25"/>
    <w:rsid w:val="00FC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A8EDFD"/>
  <w15:docId w15:val="{DB44DE95-F988-4304-B8E3-9B20E52C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4F4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E4F42"/>
    <w:rPr>
      <w:color w:val="0066CC"/>
      <w:u w:val="single"/>
    </w:rPr>
  </w:style>
  <w:style w:type="character" w:customStyle="1" w:styleId="Exact">
    <w:name w:val="Основной текст Exact"/>
    <w:basedOn w:val="a0"/>
    <w:rsid w:val="00BE4F42"/>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2">
    <w:name w:val="Основной текст (2)_"/>
    <w:basedOn w:val="a0"/>
    <w:link w:val="20"/>
    <w:rsid w:val="00BE4F42"/>
    <w:rPr>
      <w:rFonts w:ascii="Times New Roman" w:eastAsia="Times New Roman" w:hAnsi="Times New Roman" w:cs="Times New Roman"/>
      <w:b/>
      <w:bCs/>
      <w:i w:val="0"/>
      <w:iCs w:val="0"/>
      <w:smallCaps w:val="0"/>
      <w:strike w:val="0"/>
      <w:sz w:val="25"/>
      <w:szCs w:val="25"/>
      <w:u w:val="none"/>
    </w:rPr>
  </w:style>
  <w:style w:type="character" w:customStyle="1" w:styleId="a4">
    <w:name w:val="Основной текст_"/>
    <w:basedOn w:val="a0"/>
    <w:link w:val="1"/>
    <w:rsid w:val="00BE4F42"/>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4"/>
    <w:rsid w:val="00BE4F42"/>
    <w:pPr>
      <w:shd w:val="clear" w:color="auto" w:fill="FFFFFF"/>
      <w:spacing w:before="360" w:after="240" w:line="278" w:lineRule="exact"/>
    </w:pPr>
    <w:rPr>
      <w:rFonts w:ascii="Times New Roman" w:eastAsia="Times New Roman" w:hAnsi="Times New Roman" w:cs="Times New Roman"/>
      <w:sz w:val="22"/>
      <w:szCs w:val="22"/>
    </w:rPr>
  </w:style>
  <w:style w:type="paragraph" w:customStyle="1" w:styleId="20">
    <w:name w:val="Основной текст (2)"/>
    <w:basedOn w:val="a"/>
    <w:link w:val="2"/>
    <w:rsid w:val="00BE4F42"/>
    <w:pPr>
      <w:shd w:val="clear" w:color="auto" w:fill="FFFFFF"/>
      <w:spacing w:after="360" w:line="0" w:lineRule="atLeast"/>
      <w:jc w:val="center"/>
    </w:pPr>
    <w:rPr>
      <w:rFonts w:ascii="Times New Roman" w:eastAsia="Times New Roman" w:hAnsi="Times New Roman" w:cs="Times New Roman"/>
      <w:b/>
      <w:bCs/>
      <w:sz w:val="25"/>
      <w:szCs w:val="25"/>
    </w:rPr>
  </w:style>
  <w:style w:type="character" w:customStyle="1" w:styleId="10">
    <w:name w:val="Заголовок №1_"/>
    <w:basedOn w:val="a0"/>
    <w:link w:val="11"/>
    <w:rsid w:val="00716FA3"/>
    <w:rPr>
      <w:rFonts w:ascii="Times New Roman" w:eastAsia="Times New Roman" w:hAnsi="Times New Roman" w:cs="Times New Roman"/>
      <w:b/>
      <w:bCs/>
      <w:sz w:val="25"/>
      <w:szCs w:val="25"/>
      <w:shd w:val="clear" w:color="auto" w:fill="FFFFFF"/>
    </w:rPr>
  </w:style>
  <w:style w:type="paragraph" w:customStyle="1" w:styleId="11">
    <w:name w:val="Заголовок №1"/>
    <w:basedOn w:val="a"/>
    <w:link w:val="10"/>
    <w:rsid w:val="00716FA3"/>
    <w:pPr>
      <w:shd w:val="clear" w:color="auto" w:fill="FFFFFF"/>
      <w:spacing w:after="360" w:line="0" w:lineRule="atLeast"/>
      <w:jc w:val="center"/>
      <w:outlineLvl w:val="0"/>
    </w:pPr>
    <w:rPr>
      <w:rFonts w:ascii="Times New Roman" w:eastAsia="Times New Roman" w:hAnsi="Times New Roman" w:cs="Times New Roman"/>
      <w:b/>
      <w:bCs/>
      <w:color w:val="auto"/>
      <w:sz w:val="25"/>
      <w:szCs w:val="25"/>
    </w:rPr>
  </w:style>
  <w:style w:type="character" w:customStyle="1" w:styleId="118pt">
    <w:name w:val="Заголовок №1 + 18 pt;Полужирный"/>
    <w:basedOn w:val="10"/>
    <w:rsid w:val="00716FA3"/>
    <w:rPr>
      <w:rFonts w:ascii="Constantia" w:eastAsia="Constantia" w:hAnsi="Constantia" w:cs="Constantia"/>
      <w:b/>
      <w:bCs/>
      <w:i/>
      <w:iCs/>
      <w:smallCaps w:val="0"/>
      <w:strike w:val="0"/>
      <w:color w:val="000000"/>
      <w:spacing w:val="0"/>
      <w:w w:val="100"/>
      <w:position w:val="0"/>
      <w:sz w:val="36"/>
      <w:szCs w:val="36"/>
      <w:u w:val="none"/>
      <w:shd w:val="clear" w:color="auto" w:fill="FFFFFF"/>
      <w:lang w:val="ru-RU"/>
    </w:rPr>
  </w:style>
  <w:style w:type="paragraph" w:styleId="a5">
    <w:name w:val="List Paragraph"/>
    <w:basedOn w:val="a"/>
    <w:uiPriority w:val="34"/>
    <w:qFormat/>
    <w:rsid w:val="002D7552"/>
    <w:pPr>
      <w:ind w:left="720"/>
      <w:contextualSpacing/>
    </w:pPr>
  </w:style>
  <w:style w:type="character" w:customStyle="1" w:styleId="2Sylfaen0pt">
    <w:name w:val="Основной текст (2) + Sylfaen;Полужирный;Интервал 0 pt"/>
    <w:basedOn w:val="2"/>
    <w:rsid w:val="00B50E18"/>
    <w:rPr>
      <w:rFonts w:ascii="Sylfaen" w:eastAsia="Sylfaen" w:hAnsi="Sylfaen" w:cs="Sylfaen"/>
      <w:b/>
      <w:bCs/>
      <w:i w:val="0"/>
      <w:iCs w:val="0"/>
      <w:smallCaps w:val="0"/>
      <w:strike w:val="0"/>
      <w:color w:val="000000"/>
      <w:spacing w:val="10"/>
      <w:w w:val="100"/>
      <w:position w:val="0"/>
      <w:sz w:val="28"/>
      <w:szCs w:val="28"/>
      <w:u w:val="none"/>
      <w:lang w:val="ru-RU" w:eastAsia="ru-RU" w:bidi="ru-RU"/>
    </w:rPr>
  </w:style>
  <w:style w:type="character" w:customStyle="1" w:styleId="4pt">
    <w:name w:val="Основной текст + 4 pt;Не курсив"/>
    <w:basedOn w:val="a4"/>
    <w:rsid w:val="00B50E1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6">
    <w:name w:val="Основной текст + Полужирный"/>
    <w:basedOn w:val="a4"/>
    <w:rsid w:val="00B50E18"/>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
    <w:name w:val="Заголовок №2_"/>
    <w:basedOn w:val="a0"/>
    <w:link w:val="22"/>
    <w:rsid w:val="00AD5F34"/>
    <w:rPr>
      <w:rFonts w:ascii="Times New Roman" w:eastAsia="Times New Roman" w:hAnsi="Times New Roman" w:cs="Times New Roman"/>
      <w:b/>
      <w:bCs/>
      <w:sz w:val="22"/>
      <w:szCs w:val="22"/>
      <w:shd w:val="clear" w:color="auto" w:fill="FFFFFF"/>
    </w:rPr>
  </w:style>
  <w:style w:type="paragraph" w:customStyle="1" w:styleId="22">
    <w:name w:val="Заголовок №2"/>
    <w:basedOn w:val="a"/>
    <w:link w:val="21"/>
    <w:rsid w:val="00AD5F34"/>
    <w:pPr>
      <w:shd w:val="clear" w:color="auto" w:fill="FFFFFF"/>
      <w:spacing w:before="240" w:after="360" w:line="0" w:lineRule="atLeast"/>
      <w:outlineLvl w:val="1"/>
    </w:pPr>
    <w:rPr>
      <w:rFonts w:ascii="Times New Roman" w:eastAsia="Times New Roman" w:hAnsi="Times New Roman" w:cs="Times New Roman"/>
      <w:b/>
      <w:bCs/>
      <w:color w:val="auto"/>
      <w:sz w:val="22"/>
      <w:szCs w:val="22"/>
    </w:rPr>
  </w:style>
  <w:style w:type="paragraph" w:styleId="a7">
    <w:name w:val="Normal (Web)"/>
    <w:basedOn w:val="a"/>
    <w:uiPriority w:val="99"/>
    <w:semiHidden/>
    <w:unhideWhenUsed/>
    <w:rsid w:val="00457380"/>
    <w:pPr>
      <w:widowControl/>
      <w:spacing w:before="100" w:beforeAutospacing="1" w:after="100" w:afterAutospacing="1"/>
    </w:pPr>
    <w:rPr>
      <w:rFonts w:ascii="Times New Roman" w:eastAsia="Times New Roman" w:hAnsi="Times New Roman" w:cs="Times New Roman"/>
      <w:color w:val="auto"/>
    </w:rPr>
  </w:style>
  <w:style w:type="character" w:styleId="a8">
    <w:name w:val="Strong"/>
    <w:basedOn w:val="a0"/>
    <w:uiPriority w:val="22"/>
    <w:qFormat/>
    <w:rsid w:val="00457380"/>
    <w:rPr>
      <w:b/>
      <w:bCs/>
    </w:rPr>
  </w:style>
  <w:style w:type="character" w:customStyle="1" w:styleId="Arial12pt">
    <w:name w:val="Основной текст + Arial;12 pt"/>
    <w:basedOn w:val="a4"/>
    <w:rsid w:val="00246842"/>
    <w:rPr>
      <w:rFonts w:ascii="Arial" w:eastAsia="Arial" w:hAnsi="Arial" w:cs="Arial"/>
      <w:b w:val="0"/>
      <w:bCs w:val="0"/>
      <w:i w:val="0"/>
      <w:iCs w:val="0"/>
      <w:smallCaps w:val="0"/>
      <w:strike w:val="0"/>
      <w:color w:val="000000"/>
      <w:spacing w:val="0"/>
      <w:w w:val="100"/>
      <w:position w:val="0"/>
      <w:sz w:val="24"/>
      <w:szCs w:val="24"/>
      <w:u w:val="none"/>
      <w:lang w:val="ru-RU"/>
    </w:rPr>
  </w:style>
  <w:style w:type="character" w:customStyle="1" w:styleId="Arial12pt0">
    <w:name w:val="Основной текст + Arial;12 pt;Полужирный"/>
    <w:basedOn w:val="a4"/>
    <w:rsid w:val="00246842"/>
    <w:rPr>
      <w:rFonts w:ascii="Arial" w:eastAsia="Arial" w:hAnsi="Arial" w:cs="Arial"/>
      <w:b/>
      <w:bCs/>
      <w:i w:val="0"/>
      <w:iCs w:val="0"/>
      <w:smallCaps w:val="0"/>
      <w:strike w:val="0"/>
      <w:color w:val="000000"/>
      <w:spacing w:val="0"/>
      <w:w w:val="100"/>
      <w:position w:val="0"/>
      <w:sz w:val="24"/>
      <w:szCs w:val="24"/>
      <w:u w:val="none"/>
      <w:lang w:val="ru-RU"/>
    </w:rPr>
  </w:style>
  <w:style w:type="character" w:customStyle="1" w:styleId="a9">
    <w:name w:val="Колонтитул"/>
    <w:basedOn w:val="a0"/>
    <w:rsid w:val="0097175F"/>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
    <w:name w:val="Заголовок №2 + Курсив"/>
    <w:basedOn w:val="21"/>
    <w:rsid w:val="00FC2C50"/>
    <w:rPr>
      <w:rFonts w:ascii="Arial" w:eastAsia="Arial" w:hAnsi="Arial" w:cs="Arial"/>
      <w:b/>
      <w:bCs/>
      <w:i/>
      <w:iCs/>
      <w:smallCaps w:val="0"/>
      <w:strike w:val="0"/>
      <w:color w:val="000000"/>
      <w:spacing w:val="0"/>
      <w:w w:val="100"/>
      <w:position w:val="0"/>
      <w:sz w:val="22"/>
      <w:szCs w:val="22"/>
      <w:u w:val="none"/>
      <w:shd w:val="clear" w:color="auto" w:fill="FFFFFF"/>
      <w:lang w:val="ru-RU"/>
    </w:rPr>
  </w:style>
  <w:style w:type="character" w:customStyle="1" w:styleId="220">
    <w:name w:val="Заголовок №2 (2)_"/>
    <w:basedOn w:val="a0"/>
    <w:link w:val="221"/>
    <w:rsid w:val="00FC2C50"/>
    <w:rPr>
      <w:rFonts w:ascii="Arial" w:eastAsia="Arial" w:hAnsi="Arial" w:cs="Arial"/>
      <w:b/>
      <w:bCs/>
      <w:i/>
      <w:iCs/>
      <w:sz w:val="22"/>
      <w:szCs w:val="22"/>
      <w:shd w:val="clear" w:color="auto" w:fill="FFFFFF"/>
    </w:rPr>
  </w:style>
  <w:style w:type="paragraph" w:customStyle="1" w:styleId="221">
    <w:name w:val="Заголовок №2 (2)"/>
    <w:basedOn w:val="a"/>
    <w:link w:val="220"/>
    <w:rsid w:val="00FC2C50"/>
    <w:pPr>
      <w:shd w:val="clear" w:color="auto" w:fill="FFFFFF"/>
      <w:spacing w:before="240" w:after="300" w:line="0" w:lineRule="atLeast"/>
      <w:jc w:val="center"/>
      <w:outlineLvl w:val="1"/>
    </w:pPr>
    <w:rPr>
      <w:rFonts w:ascii="Arial" w:eastAsia="Arial" w:hAnsi="Arial" w:cs="Arial"/>
      <w:b/>
      <w:bCs/>
      <w:i/>
      <w:iCs/>
      <w:color w:val="auto"/>
      <w:sz w:val="22"/>
      <w:szCs w:val="22"/>
    </w:rPr>
  </w:style>
  <w:style w:type="paragraph" w:styleId="aa">
    <w:name w:val="Balloon Text"/>
    <w:basedOn w:val="a"/>
    <w:link w:val="ab"/>
    <w:uiPriority w:val="99"/>
    <w:semiHidden/>
    <w:unhideWhenUsed/>
    <w:rsid w:val="00B400B8"/>
    <w:rPr>
      <w:rFonts w:ascii="Segoe UI" w:hAnsi="Segoe UI" w:cs="Segoe UI"/>
      <w:sz w:val="18"/>
      <w:szCs w:val="18"/>
    </w:rPr>
  </w:style>
  <w:style w:type="character" w:customStyle="1" w:styleId="ab">
    <w:name w:val="Текст выноски Знак"/>
    <w:basedOn w:val="a0"/>
    <w:link w:val="aa"/>
    <w:uiPriority w:val="99"/>
    <w:semiHidden/>
    <w:rsid w:val="00B400B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1897">
      <w:bodyDiv w:val="1"/>
      <w:marLeft w:val="0"/>
      <w:marRight w:val="0"/>
      <w:marTop w:val="0"/>
      <w:marBottom w:val="0"/>
      <w:divBdr>
        <w:top w:val="none" w:sz="0" w:space="0" w:color="auto"/>
        <w:left w:val="none" w:sz="0" w:space="0" w:color="auto"/>
        <w:bottom w:val="none" w:sz="0" w:space="0" w:color="auto"/>
        <w:right w:val="none" w:sz="0" w:space="0" w:color="auto"/>
      </w:divBdr>
    </w:div>
    <w:div w:id="568730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9404</Words>
  <Characters>53607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Пользователь Windows</cp:lastModifiedBy>
  <cp:revision>23</cp:revision>
  <cp:lastPrinted>2024-09-09T09:29:00Z</cp:lastPrinted>
  <dcterms:created xsi:type="dcterms:W3CDTF">2014-11-06T04:40:00Z</dcterms:created>
  <dcterms:modified xsi:type="dcterms:W3CDTF">2024-11-01T07:02:00Z</dcterms:modified>
</cp:coreProperties>
</file>