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муниципальное бюджетное дошкольное образовательное учреждение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«Де</w:t>
      </w:r>
      <w:r w:rsidR="005E02D5">
        <w:rPr>
          <w:rStyle w:val="normaltextrun"/>
          <w:sz w:val="28"/>
          <w:szCs w:val="28"/>
        </w:rPr>
        <w:t xml:space="preserve">тский сад </w:t>
      </w:r>
      <w:bookmarkStart w:id="0" w:name="_GoBack"/>
      <w:bookmarkEnd w:id="0"/>
      <w:r w:rsidRPr="00964000">
        <w:rPr>
          <w:rStyle w:val="normaltextrun"/>
          <w:sz w:val="28"/>
          <w:szCs w:val="28"/>
        </w:rPr>
        <w:t>№ 2» городского округа Самара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Россия, 443028, г. Самара, </w:t>
      </w:r>
      <w:proofErr w:type="spellStart"/>
      <w:r w:rsidRPr="00964000">
        <w:rPr>
          <w:rStyle w:val="spellingerror"/>
          <w:sz w:val="28"/>
          <w:szCs w:val="28"/>
        </w:rPr>
        <w:t>мкр</w:t>
      </w:r>
      <w:proofErr w:type="spellEnd"/>
      <w:r w:rsidRPr="00964000">
        <w:rPr>
          <w:rStyle w:val="normaltextrun"/>
          <w:sz w:val="28"/>
          <w:szCs w:val="28"/>
        </w:rPr>
        <w:t>. Крутые Ключи, ул. Мира, д. 91</w:t>
      </w:r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964000">
        <w:rPr>
          <w:rStyle w:val="normaltextrun"/>
          <w:sz w:val="28"/>
          <w:szCs w:val="28"/>
        </w:rPr>
        <w:t xml:space="preserve">Тел.: (846) 241-81-47, </w:t>
      </w:r>
      <w:r w:rsidRPr="00964000">
        <w:rPr>
          <w:rStyle w:val="normaltextrun"/>
          <w:sz w:val="28"/>
          <w:szCs w:val="28"/>
          <w:lang w:val="en-US"/>
        </w:rPr>
        <w:t>e</w:t>
      </w:r>
      <w:r w:rsidRPr="00964000">
        <w:rPr>
          <w:rStyle w:val="normaltextrun"/>
          <w:sz w:val="28"/>
          <w:szCs w:val="28"/>
        </w:rPr>
        <w:t>-</w:t>
      </w:r>
      <w:r w:rsidRPr="00964000">
        <w:rPr>
          <w:rStyle w:val="normaltextrun"/>
          <w:sz w:val="28"/>
          <w:szCs w:val="28"/>
          <w:lang w:val="en-US"/>
        </w:rPr>
        <w:t>mail</w:t>
      </w:r>
      <w:r w:rsidRPr="00964000">
        <w:rPr>
          <w:rStyle w:val="normaltextrun"/>
          <w:sz w:val="28"/>
          <w:szCs w:val="28"/>
        </w:rPr>
        <w:t>:</w:t>
      </w:r>
      <w:r w:rsidRPr="00964000">
        <w:rPr>
          <w:rStyle w:val="normaltextrun"/>
          <w:color w:val="999999"/>
          <w:sz w:val="17"/>
          <w:szCs w:val="17"/>
          <w:lang w:val="en-US"/>
        </w:rPr>
        <w:t> </w:t>
      </w:r>
      <w:hyperlink r:id="rId6" w:history="1">
        <w:r w:rsidRPr="009811DE">
          <w:rPr>
            <w:rStyle w:val="a3"/>
            <w:sz w:val="28"/>
            <w:szCs w:val="28"/>
            <w:lang w:val="en-US"/>
          </w:rPr>
          <w:t>mbdou</w:t>
        </w:r>
        <w:r w:rsidRPr="009811DE">
          <w:rPr>
            <w:rStyle w:val="a3"/>
            <w:sz w:val="28"/>
            <w:szCs w:val="28"/>
          </w:rPr>
          <w:t>.</w:t>
        </w:r>
        <w:r w:rsidRPr="009811DE">
          <w:rPr>
            <w:rStyle w:val="a3"/>
            <w:sz w:val="28"/>
            <w:szCs w:val="28"/>
            <w:lang w:val="en-US"/>
          </w:rPr>
          <w:t>detkiisad</w:t>
        </w:r>
        <w:r w:rsidRPr="009811DE">
          <w:rPr>
            <w:rStyle w:val="a3"/>
            <w:sz w:val="28"/>
            <w:szCs w:val="28"/>
          </w:rPr>
          <w:t>2@</w:t>
        </w:r>
        <w:r w:rsidRPr="009811DE">
          <w:rPr>
            <w:rStyle w:val="a3"/>
            <w:sz w:val="28"/>
            <w:szCs w:val="28"/>
            <w:lang w:val="en-US"/>
          </w:rPr>
          <w:t>yandex</w:t>
        </w:r>
        <w:r w:rsidRPr="009811DE">
          <w:rPr>
            <w:rStyle w:val="a3"/>
            <w:sz w:val="28"/>
            <w:szCs w:val="28"/>
          </w:rPr>
          <w:t>.</w:t>
        </w:r>
        <w:r w:rsidRPr="009811DE">
          <w:rPr>
            <w:rStyle w:val="a3"/>
            <w:sz w:val="28"/>
            <w:szCs w:val="28"/>
            <w:lang w:val="en-US"/>
          </w:rPr>
          <w:t>ru</w:t>
        </w:r>
      </w:hyperlink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DC3489" w:rsidRDefault="00DC3489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417" w:rsidRDefault="00E22FEE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4000" w:rsidRDefault="0096400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наставничества</w:t>
      </w:r>
    </w:p>
    <w:p w:rsidR="00964000" w:rsidRDefault="0096400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</w:t>
      </w:r>
      <w:r w:rsidR="00E22FEE">
        <w:rPr>
          <w:rFonts w:ascii="Times New Roman" w:hAnsi="Times New Roman" w:cs="Times New Roman"/>
          <w:b/>
          <w:sz w:val="28"/>
          <w:szCs w:val="28"/>
        </w:rPr>
        <w:t>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№ 2» г.о.Самара</w:t>
      </w: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мо</w:t>
      </w:r>
      <w:r w:rsidR="008711C5">
        <w:rPr>
          <w:rFonts w:ascii="Times New Roman" w:hAnsi="Times New Roman" w:cs="Times New Roman"/>
          <w:b/>
          <w:sz w:val="28"/>
          <w:szCs w:val="28"/>
        </w:rPr>
        <w:t>лодым специалистом</w:t>
      </w:r>
      <w:r w:rsidR="00A578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7850">
        <w:rPr>
          <w:rFonts w:ascii="Times New Roman" w:hAnsi="Times New Roman" w:cs="Times New Roman"/>
          <w:b/>
          <w:sz w:val="28"/>
          <w:szCs w:val="28"/>
        </w:rPr>
        <w:t>Краузе</w:t>
      </w:r>
      <w:proofErr w:type="spellEnd"/>
      <w:r w:rsidR="00A57850">
        <w:rPr>
          <w:rFonts w:ascii="Times New Roman" w:hAnsi="Times New Roman" w:cs="Times New Roman"/>
          <w:b/>
          <w:sz w:val="28"/>
          <w:szCs w:val="28"/>
        </w:rPr>
        <w:t xml:space="preserve"> У.С</w:t>
      </w:r>
      <w:r w:rsidR="008711C5">
        <w:rPr>
          <w:rFonts w:ascii="Times New Roman" w:hAnsi="Times New Roman" w:cs="Times New Roman"/>
          <w:b/>
          <w:sz w:val="28"/>
          <w:szCs w:val="28"/>
        </w:rPr>
        <w:t>.</w:t>
      </w: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Default="004E6080" w:rsidP="004E6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0" w:rsidRPr="004E6080" w:rsidRDefault="004E6080" w:rsidP="004E6080">
      <w:pPr>
        <w:jc w:val="right"/>
        <w:rPr>
          <w:rFonts w:ascii="Times New Roman" w:hAnsi="Times New Roman" w:cs="Times New Roman"/>
          <w:sz w:val="28"/>
          <w:szCs w:val="28"/>
        </w:rPr>
      </w:pPr>
      <w:r w:rsidRPr="004E6080">
        <w:rPr>
          <w:rFonts w:ascii="Times New Roman" w:hAnsi="Times New Roman" w:cs="Times New Roman"/>
          <w:sz w:val="28"/>
          <w:szCs w:val="28"/>
        </w:rPr>
        <w:t>Настав</w:t>
      </w:r>
      <w:r w:rsidR="00A57850">
        <w:rPr>
          <w:rFonts w:ascii="Times New Roman" w:hAnsi="Times New Roman" w:cs="Times New Roman"/>
          <w:sz w:val="28"/>
          <w:szCs w:val="28"/>
        </w:rPr>
        <w:t>ник - воспитатель: Прокофьева Е.В</w:t>
      </w:r>
      <w:r w:rsidR="00D70190">
        <w:rPr>
          <w:rFonts w:ascii="Times New Roman" w:hAnsi="Times New Roman" w:cs="Times New Roman"/>
          <w:sz w:val="28"/>
          <w:szCs w:val="28"/>
        </w:rPr>
        <w:t>.</w:t>
      </w: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4E6080">
      <w:pPr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88" w:rsidRPr="005A08DD" w:rsidRDefault="00C04FE9" w:rsidP="004E6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8DD">
        <w:rPr>
          <w:rFonts w:ascii="Times New Roman" w:hAnsi="Times New Roman" w:cs="Times New Roman"/>
          <w:sz w:val="28"/>
          <w:szCs w:val="28"/>
        </w:rPr>
        <w:t>Самара, 202</w:t>
      </w:r>
      <w:r w:rsidR="00A57850">
        <w:rPr>
          <w:rFonts w:ascii="Times New Roman" w:hAnsi="Times New Roman" w:cs="Times New Roman"/>
          <w:sz w:val="28"/>
          <w:szCs w:val="28"/>
        </w:rPr>
        <w:t>1</w:t>
      </w:r>
      <w:r w:rsidR="00102788" w:rsidRPr="005A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8DD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 работы: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Развитие профессиональных умений и навыков мо</w:t>
      </w:r>
      <w:r w:rsidR="008711C5">
        <w:rPr>
          <w:rFonts w:ascii="Times New Roman" w:hAnsi="Times New Roman" w:cs="Times New Roman"/>
          <w:sz w:val="24"/>
          <w:szCs w:val="24"/>
        </w:rPr>
        <w:t>ло</w:t>
      </w:r>
      <w:r w:rsidR="00A57850">
        <w:rPr>
          <w:rFonts w:ascii="Times New Roman" w:hAnsi="Times New Roman" w:cs="Times New Roman"/>
          <w:sz w:val="24"/>
          <w:szCs w:val="24"/>
        </w:rPr>
        <w:t xml:space="preserve">дого специалиста </w:t>
      </w:r>
      <w:proofErr w:type="spellStart"/>
      <w:r w:rsidR="00A57850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="00A57850">
        <w:rPr>
          <w:rFonts w:ascii="Times New Roman" w:hAnsi="Times New Roman" w:cs="Times New Roman"/>
          <w:sz w:val="24"/>
          <w:szCs w:val="24"/>
        </w:rPr>
        <w:t xml:space="preserve"> У.С</w:t>
      </w:r>
      <w:r w:rsidR="008711C5">
        <w:rPr>
          <w:rFonts w:ascii="Times New Roman" w:hAnsi="Times New Roman" w:cs="Times New Roman"/>
          <w:sz w:val="24"/>
          <w:szCs w:val="24"/>
        </w:rPr>
        <w:t>.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8D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оказание методической помощи молодому специалисту в повышении уровня организации воспитательно-образовательного процесса;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изучение нормативно-правовой документации;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помощь в ведении документации воспитателя;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применение различных форм и методов работы с детьми;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5A08D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A08DD">
        <w:rPr>
          <w:rFonts w:ascii="Times New Roman" w:hAnsi="Times New Roman" w:cs="Times New Roman"/>
          <w:sz w:val="24"/>
          <w:szCs w:val="24"/>
        </w:rPr>
        <w:t xml:space="preserve"> технологий во время НОД и других режимных моментов;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механизм использования дидактического и наглядного материала;</w:t>
      </w:r>
    </w:p>
    <w:p w:rsidR="004E6080" w:rsidRPr="005A08DD" w:rsidRDefault="004E6080" w:rsidP="004E6080">
      <w:pPr>
        <w:jc w:val="both"/>
        <w:rPr>
          <w:rFonts w:ascii="Times New Roman" w:hAnsi="Times New Roman" w:cs="Times New Roman"/>
          <w:sz w:val="24"/>
          <w:szCs w:val="24"/>
        </w:rPr>
      </w:pPr>
      <w:r w:rsidRPr="005A08DD">
        <w:rPr>
          <w:rFonts w:ascii="Times New Roman" w:hAnsi="Times New Roman" w:cs="Times New Roman"/>
          <w:sz w:val="24"/>
          <w:szCs w:val="24"/>
        </w:rPr>
        <w:t>- общие вопросы организации работы с родителями.</w:t>
      </w:r>
    </w:p>
    <w:tbl>
      <w:tblPr>
        <w:tblStyle w:val="a4"/>
        <w:tblW w:w="9606" w:type="dxa"/>
        <w:tblLook w:val="04A0"/>
      </w:tblPr>
      <w:tblGrid>
        <w:gridCol w:w="675"/>
        <w:gridCol w:w="4820"/>
        <w:gridCol w:w="2693"/>
        <w:gridCol w:w="1418"/>
      </w:tblGrid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24819" w:rsidRPr="005A08DD" w:rsidRDefault="00F24819" w:rsidP="00B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F24819" w:rsidRPr="005A08DD" w:rsidRDefault="00F24819" w:rsidP="00B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4819" w:rsidRPr="005A08DD" w:rsidTr="00B70C6B">
        <w:tc>
          <w:tcPr>
            <w:tcW w:w="675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МБДОУ «Детский сад №2» г.о</w:t>
            </w:r>
            <w:proofErr w:type="gramStart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амара. Разработка плана работы с молодым специалистом. </w:t>
            </w:r>
          </w:p>
        </w:tc>
        <w:tc>
          <w:tcPr>
            <w:tcW w:w="2693" w:type="dxa"/>
          </w:tcPr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1418" w:type="dxa"/>
          </w:tcPr>
          <w:p w:rsidR="00F24819" w:rsidRPr="005A08DD" w:rsidRDefault="00A57850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24819" w:rsidRPr="005A08DD" w:rsidRDefault="00F24819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Инструктаж о ведении документации группы (паспорт группы). Оказание помощи в составлении плана воспитательно-образовательной работы на неделю.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 Рекомендации.</w:t>
            </w:r>
          </w:p>
        </w:tc>
        <w:tc>
          <w:tcPr>
            <w:tcW w:w="1418" w:type="dxa"/>
            <w:vMerge w:val="restart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A57850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Определение темы по самообразованию начинающего педагога.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молодым специалистом НОД и режимных моментов у наставника. Анкетирование. 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711C5" w:rsidRPr="005A08DD" w:rsidRDefault="008711C5" w:rsidP="00F24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Практикум по выявлению затруднений молодого педагога в педагогической деятельности. Посещение занятий опытных педагогов.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наставником занятий НОД и режимных моментов в работе молодого специалиста. </w:t>
            </w:r>
          </w:p>
        </w:tc>
        <w:tc>
          <w:tcPr>
            <w:tcW w:w="1418" w:type="dxa"/>
            <w:vMerge w:val="restart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A57850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Помощь в изучении Федерального закона «Об образовании», ФГОС, санитарно-эпидемиологических правил и нормативов для ДОУ.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711C5" w:rsidRPr="005A08DD" w:rsidRDefault="008711C5" w:rsidP="00347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организации качественной работы молодого педагога, выявление затруднений во взаимодействии с воспитанниками и их родителями. 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Рабочая встреча, дискуссия.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дидактического материала в работе.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Практикум, консультация.</w:t>
            </w:r>
          </w:p>
        </w:tc>
        <w:tc>
          <w:tcPr>
            <w:tcW w:w="1418" w:type="dxa"/>
            <w:vMerge w:val="restart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психолого-педагогических форм и методов взаимодействия с воспитанниками и их семьями, индивидуальная работа с </w:t>
            </w:r>
            <w:r w:rsidRPr="005A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Консультация. Собеседование. Наблюдение в группе.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составлению и проведению НОД в соответствии с требованиями ФГОС.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Памятка, совместное составление НОД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плана работы с детьми и родителями.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B7" w:rsidRPr="005A08DD" w:rsidTr="00B70C6B">
        <w:tc>
          <w:tcPr>
            <w:tcW w:w="675" w:type="dxa"/>
          </w:tcPr>
          <w:p w:rsidR="003472B7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уровня адаптации молодого педагога  к профессиональной деятельности   </w:t>
            </w:r>
          </w:p>
        </w:tc>
        <w:tc>
          <w:tcPr>
            <w:tcW w:w="2693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418" w:type="dxa"/>
          </w:tcPr>
          <w:p w:rsidR="003472B7" w:rsidRPr="005A08DD" w:rsidRDefault="003472B7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B7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"Современные образовательные технологии, использование их в педагогическом  процессе" 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НОД опытных воспитателей.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педагогических ситуаций 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занятий  опытных педагогов 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18" w:type="dxa"/>
            <w:vMerge w:val="restart"/>
          </w:tcPr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"Современные образовательные технологии, использование их в педагогическом  процессе" 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8711C5" w:rsidRPr="005A08DD" w:rsidRDefault="008711C5" w:rsidP="005A08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молодого специалиста:  </w:t>
            </w:r>
          </w:p>
          <w:p w:rsidR="008711C5" w:rsidRPr="005A08DD" w:rsidRDefault="008711C5" w:rsidP="005A08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занятия; </w:t>
            </w:r>
          </w:p>
          <w:p w:rsidR="008711C5" w:rsidRPr="005A08DD" w:rsidRDefault="008711C5" w:rsidP="005A08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выступления-презентации по теме самообразования.  </w:t>
            </w:r>
          </w:p>
          <w:p w:rsidR="008711C5" w:rsidRPr="005A08DD" w:rsidRDefault="008711C5" w:rsidP="005A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Рабочая встреча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Консультация, беседа по запросу молодого педагога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Посещение НОД, режимных моментов, прогулок с целью оказания методической помощи молодым специалистам  </w:t>
            </w:r>
          </w:p>
        </w:tc>
        <w:tc>
          <w:tcPr>
            <w:tcW w:w="2693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Рабочая встреча.</w:t>
            </w:r>
          </w:p>
        </w:tc>
        <w:tc>
          <w:tcPr>
            <w:tcW w:w="1418" w:type="dxa"/>
            <w:vMerge w:val="restart"/>
          </w:tcPr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711C5" w:rsidRPr="005A08DD" w:rsidTr="00B70C6B">
        <w:tc>
          <w:tcPr>
            <w:tcW w:w="675" w:type="dxa"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8711C5" w:rsidRPr="005A08DD" w:rsidRDefault="008711C5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возможностей педагогов в обучении, воспитании, проведении исследовательской работы (в рамках темы по самообразованию) </w:t>
            </w:r>
          </w:p>
        </w:tc>
        <w:tc>
          <w:tcPr>
            <w:tcW w:w="2693" w:type="dxa"/>
          </w:tcPr>
          <w:p w:rsidR="008711C5" w:rsidRPr="005A08DD" w:rsidRDefault="008711C5" w:rsidP="005A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8711C5" w:rsidRPr="005A08DD" w:rsidRDefault="008711C5" w:rsidP="005A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1418" w:type="dxa"/>
            <w:vMerge/>
          </w:tcPr>
          <w:p w:rsidR="008711C5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DD" w:rsidRPr="005A08DD" w:rsidTr="00B70C6B">
        <w:tc>
          <w:tcPr>
            <w:tcW w:w="675" w:type="dxa"/>
          </w:tcPr>
          <w:p w:rsidR="005A08DD" w:rsidRPr="005A08DD" w:rsidRDefault="008711C5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5A08DD" w:rsidRPr="005A08DD" w:rsidRDefault="005A08DD" w:rsidP="00B70C6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Подведение итогов работы анализ  эффективности и результативности работы с молодыми специалистами.  </w:t>
            </w:r>
          </w:p>
        </w:tc>
        <w:tc>
          <w:tcPr>
            <w:tcW w:w="2693" w:type="dxa"/>
          </w:tcPr>
          <w:p w:rsidR="005A08DD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Диспут.</w:t>
            </w:r>
          </w:p>
        </w:tc>
        <w:tc>
          <w:tcPr>
            <w:tcW w:w="1418" w:type="dxa"/>
          </w:tcPr>
          <w:p w:rsidR="005A08DD" w:rsidRPr="005A08DD" w:rsidRDefault="005A08DD" w:rsidP="00B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E6080" w:rsidRDefault="004E6080" w:rsidP="004E6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080" w:rsidRDefault="004E6080" w:rsidP="004E6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788" w:rsidRDefault="00102788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08DD" w:rsidRDefault="005A08DD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11C5" w:rsidRDefault="008711C5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11C5" w:rsidRDefault="008711C5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11C5" w:rsidRDefault="008711C5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11C5" w:rsidRDefault="008711C5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11C5" w:rsidRDefault="008711C5" w:rsidP="00102788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08DD" w:rsidRPr="00102788" w:rsidRDefault="005A08DD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F200FD" w:rsidRPr="00F200FD" w:rsidRDefault="00F200FD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профессиональной деятельности молодого специалиста (банк анкет)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изучения затруднений начинающего педагога ДОО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анатомо-физиологических и психологических особенностей детей дошкольного возраста, которые необходимо учитывать при организации воспитательно-образовательной работы в условиях дошкольной образовательной организации: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Владение методами педагогической диагностики: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планировать воспитательно-образовательную работу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выбрать форму организации непрерывной образовательной деятельности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практической направленности воспитательно-образовательного процесса (применение полученных знаний и умений):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Знание и применение различных методов, технологий обучения, воспитания и развития детей дошкольного возраста: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 и свободно применяю.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Использование </w:t>
      </w:r>
      <w:proofErr w:type="spell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Умение обосновывать выбор тех или иных методов обучения, их оптимального сочетания и соотношения: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Оказание дифференцированной помощи детям с разным уровнем подготовки и отношения к обучению: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Умение планировать индивидуальную работу с детьми: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Создание благоприятных условий развития детей в соответствии с их возрастными и индивидуальными особенностями и склонностями: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Умение анализировать результаты, полученные в процессе непрерывной образовательной деятельности с детьми: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Умение активно взаимодействовать с коллегами: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Умение активно взаимодействовать с родителями воспитанников и социумом: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по выявлению уровня адаптации молодых педагогов 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профессиональной деятельности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настроением вы идете на работу чаще всего? Почему? </w:t>
      </w:r>
    </w:p>
    <w:p w:rsidR="00F200FD" w:rsidRPr="00F200FD" w:rsidRDefault="00F200FD" w:rsidP="00F200FD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хорошим, потому что 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доброжелательным, потому что 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удовлетворительным, потому что 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плохим, потому что __________________________________________________________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безразличным, потому что 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 ли вы чувствуете себя на рабочем месте? 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условия созданы в дошкольном образовательном учреждении, для того чтобы вы чувствовали себя на работе комфортно?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выделена рабочая зона;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своевременное методическое информирование;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удобное время работы методического кабинета;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со стороны опытных педагогов;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режим работы;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определение круга полномочий, должностных обязанностей;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доброжелательная атмосфера в коллективе;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какими трудностями вы встретились в первый год своей работы? 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складываются ваши отношения с коллективом?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приняли доброжелательно;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моральную поддержку;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найти общий язык с коллективом;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оказывают практическую помощь;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 на просмотры непосредственно образовательной деятельности;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решать педагогические задачи;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 методы и приемы работы с детьми;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с первого дня не обращают внимания;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 демонстрируют нежелание помогать;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взаимопонимания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делюсь опытом работы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обращаются за практическими советами;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нуждаюсь в помощи коллег.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складывается ваше общение с воспитанниками?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настроены положительно;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воспринимают всерьез;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получается настроить их на общение;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и работе с детьми.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складывается ваше общение с родителями воспитанников?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 трудности в общении с родителями воспитанников;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с родителями воспитанников.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каком направлении профессиональной деятельности вы испытываете затруднения?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изучении возможностей, потребностей, интересов субъектов образовательного процесса;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проектировании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 условий для развития детей и повышения информированности родителей о деятельности группы;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образовательного пространства для детей и родителей;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процесса самообразования;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ваш взгляд, вы готовы к профессиональной деятельности? Почему? 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Оцените уровень вашей подготовки к профессиональной деятельности по 5-балльной системе: __________________________________________________________________________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для педагогов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"Самоанализ успешности воспитательно-образовательной работы"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на ваш взгляд, вам особенно удается в организации непосредственно образовательной деятельности с детьми? ___________________________________________________________ </w:t>
      </w:r>
    </w:p>
    <w:p w:rsidR="00F200FD" w:rsidRPr="00F200FD" w:rsidRDefault="00F200FD" w:rsidP="00F200FD">
      <w:pPr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структурные элементы непосредственно образовательной деятельности с детьми не всегда удаются? 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вы провести открытый показ образовательной деятельности для коллег? ________________________________________________________________________________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открытого показа образовательной деятельности вы сможете показать: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педагогические находки;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методики, не используемые в данной дошкольной образовательной организации;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приемы и формы работы с детьми. </w:t>
      </w:r>
    </w:p>
    <w:p w:rsidR="00F200FD" w:rsidRPr="00F200FD" w:rsidRDefault="00F200FD" w:rsidP="00F200FD">
      <w:pPr>
        <w:numPr>
          <w:ilvl w:val="0"/>
          <w:numId w:val="3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вам необходимо на подготовку к образовательной деятельности с детьми? </w:t>
      </w:r>
    </w:p>
    <w:p w:rsidR="00F200FD" w:rsidRPr="00F200FD" w:rsidRDefault="00F200FD" w:rsidP="00F200FD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 – отлично; 1,5 ч – хорошо; 1 ч – нормально; 0,5 ч – допустимо)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ч; </w:t>
      </w:r>
    </w:p>
    <w:p w:rsidR="00F200FD" w:rsidRPr="00F200FD" w:rsidRDefault="00F200FD" w:rsidP="00F200FD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ч. </w:t>
      </w:r>
    </w:p>
    <w:p w:rsidR="00F200FD" w:rsidRPr="00F200FD" w:rsidRDefault="00F200FD" w:rsidP="00F200FD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оценку успешности (от 1 до 5) следующим этапам и элементам организованной вами образовательной деятельности с детьми: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моменты;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настрой детей на образовательную деятельность;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опроса;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 и умение активизировать познавательную и творческую деятельность воспитанников;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материала. </w:t>
      </w:r>
    </w:p>
    <w:p w:rsidR="00F200FD" w:rsidRPr="00F200FD" w:rsidRDefault="00F200FD" w:rsidP="00F200FD">
      <w:pPr>
        <w:numPr>
          <w:ilvl w:val="0"/>
          <w:numId w:val="3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разделам основной образовательной программы дошкольного образования вы могли бы помочь своим коллегам? </w:t>
      </w:r>
    </w:p>
    <w:p w:rsidR="00F200FD" w:rsidRPr="00F200FD" w:rsidRDefault="00F200FD" w:rsidP="00F200FD">
      <w:pPr>
        <w:numPr>
          <w:ilvl w:val="0"/>
          <w:numId w:val="3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Нуждаетесь ли вы в методической поддержке? </w:t>
      </w:r>
    </w:p>
    <w:p w:rsidR="00F200FD" w:rsidRPr="00F200FD" w:rsidRDefault="00F200FD" w:rsidP="00F200FD">
      <w:pPr>
        <w:numPr>
          <w:ilvl w:val="0"/>
          <w:numId w:val="3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на ваш взгляд, мог бы помочь вам в преодолении трудностей в профессиональной деятельности?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педагог-наставник;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педагог-психолог. </w:t>
      </w:r>
    </w:p>
    <w:p w:rsidR="00102788" w:rsidRPr="00102788" w:rsidRDefault="00102788" w:rsidP="0010278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Pr="00964000" w:rsidRDefault="008E0BF6" w:rsidP="00102788">
      <w:pPr>
        <w:rPr>
          <w:rFonts w:ascii="Times New Roman" w:hAnsi="Times New Roman" w:cs="Times New Roman"/>
          <w:b/>
          <w:sz w:val="28"/>
          <w:szCs w:val="28"/>
        </w:rPr>
      </w:pPr>
    </w:p>
    <w:sectPr w:rsidR="008E0BF6" w:rsidRPr="00964000" w:rsidSect="0096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E22"/>
    <w:multiLevelType w:val="multilevel"/>
    <w:tmpl w:val="5642B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4ADC"/>
    <w:multiLevelType w:val="hybridMultilevel"/>
    <w:tmpl w:val="F6CA62AC"/>
    <w:lvl w:ilvl="0" w:tplc="C1B6FD8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03AC1356"/>
    <w:multiLevelType w:val="multilevel"/>
    <w:tmpl w:val="FBA81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0E61"/>
    <w:multiLevelType w:val="multilevel"/>
    <w:tmpl w:val="8B9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715F01"/>
    <w:multiLevelType w:val="multilevel"/>
    <w:tmpl w:val="0BFC0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616F0"/>
    <w:multiLevelType w:val="multilevel"/>
    <w:tmpl w:val="3768EE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640A"/>
    <w:multiLevelType w:val="multilevel"/>
    <w:tmpl w:val="46D4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B07BF"/>
    <w:multiLevelType w:val="multilevel"/>
    <w:tmpl w:val="A4C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E624AA"/>
    <w:multiLevelType w:val="multilevel"/>
    <w:tmpl w:val="92A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2227E0"/>
    <w:multiLevelType w:val="multilevel"/>
    <w:tmpl w:val="EE44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98777E"/>
    <w:multiLevelType w:val="multilevel"/>
    <w:tmpl w:val="BFB8A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C75A9"/>
    <w:multiLevelType w:val="multilevel"/>
    <w:tmpl w:val="6B8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585D7F"/>
    <w:multiLevelType w:val="multilevel"/>
    <w:tmpl w:val="52E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EB02AE"/>
    <w:multiLevelType w:val="hybridMultilevel"/>
    <w:tmpl w:val="AEA8034C"/>
    <w:lvl w:ilvl="0" w:tplc="B412B3E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27326025"/>
    <w:multiLevelType w:val="multilevel"/>
    <w:tmpl w:val="53347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66533"/>
    <w:multiLevelType w:val="multilevel"/>
    <w:tmpl w:val="5114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B3913"/>
    <w:multiLevelType w:val="multilevel"/>
    <w:tmpl w:val="77C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424490"/>
    <w:multiLevelType w:val="multilevel"/>
    <w:tmpl w:val="F2B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B526E4"/>
    <w:multiLevelType w:val="multilevel"/>
    <w:tmpl w:val="440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99404A"/>
    <w:multiLevelType w:val="multilevel"/>
    <w:tmpl w:val="430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A65105"/>
    <w:multiLevelType w:val="multilevel"/>
    <w:tmpl w:val="F3908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41E3A"/>
    <w:multiLevelType w:val="multilevel"/>
    <w:tmpl w:val="9E02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2763F"/>
    <w:multiLevelType w:val="multilevel"/>
    <w:tmpl w:val="1C06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15757"/>
    <w:multiLevelType w:val="multilevel"/>
    <w:tmpl w:val="C10C76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F69AF"/>
    <w:multiLevelType w:val="multilevel"/>
    <w:tmpl w:val="509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B1737D"/>
    <w:multiLevelType w:val="multilevel"/>
    <w:tmpl w:val="B9A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FE637B"/>
    <w:multiLevelType w:val="multilevel"/>
    <w:tmpl w:val="657C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5A05DC"/>
    <w:multiLevelType w:val="multilevel"/>
    <w:tmpl w:val="FFA62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225C6"/>
    <w:multiLevelType w:val="multilevel"/>
    <w:tmpl w:val="B08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6E44B7"/>
    <w:multiLevelType w:val="multilevel"/>
    <w:tmpl w:val="AC18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8D4F58"/>
    <w:multiLevelType w:val="multilevel"/>
    <w:tmpl w:val="58AA0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7099D"/>
    <w:multiLevelType w:val="multilevel"/>
    <w:tmpl w:val="1E949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FD05BA"/>
    <w:multiLevelType w:val="multilevel"/>
    <w:tmpl w:val="E5F6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6A7508"/>
    <w:multiLevelType w:val="multilevel"/>
    <w:tmpl w:val="FC4ED9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A27B0"/>
    <w:multiLevelType w:val="multilevel"/>
    <w:tmpl w:val="873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67946"/>
    <w:multiLevelType w:val="multilevel"/>
    <w:tmpl w:val="776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93563C"/>
    <w:multiLevelType w:val="multilevel"/>
    <w:tmpl w:val="135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F36988"/>
    <w:multiLevelType w:val="multilevel"/>
    <w:tmpl w:val="C9F8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FE169F"/>
    <w:multiLevelType w:val="multilevel"/>
    <w:tmpl w:val="EBF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54473CC"/>
    <w:multiLevelType w:val="multilevel"/>
    <w:tmpl w:val="35B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0"/>
  </w:num>
  <w:num w:numId="12">
    <w:abstractNumId w:val="4"/>
  </w:num>
  <w:num w:numId="13">
    <w:abstractNumId w:val="34"/>
  </w:num>
  <w:num w:numId="14">
    <w:abstractNumId w:val="25"/>
  </w:num>
  <w:num w:numId="15">
    <w:abstractNumId w:val="9"/>
  </w:num>
  <w:num w:numId="16">
    <w:abstractNumId w:val="20"/>
  </w:num>
  <w:num w:numId="17">
    <w:abstractNumId w:val="19"/>
  </w:num>
  <w:num w:numId="18">
    <w:abstractNumId w:val="39"/>
  </w:num>
  <w:num w:numId="19">
    <w:abstractNumId w:val="17"/>
  </w:num>
  <w:num w:numId="20">
    <w:abstractNumId w:val="11"/>
  </w:num>
  <w:num w:numId="21">
    <w:abstractNumId w:val="12"/>
  </w:num>
  <w:num w:numId="22">
    <w:abstractNumId w:val="24"/>
  </w:num>
  <w:num w:numId="23">
    <w:abstractNumId w:val="26"/>
  </w:num>
  <w:num w:numId="24">
    <w:abstractNumId w:val="38"/>
  </w:num>
  <w:num w:numId="25">
    <w:abstractNumId w:val="8"/>
  </w:num>
  <w:num w:numId="26">
    <w:abstractNumId w:val="6"/>
  </w:num>
  <w:num w:numId="27">
    <w:abstractNumId w:val="14"/>
  </w:num>
  <w:num w:numId="28">
    <w:abstractNumId w:val="22"/>
  </w:num>
  <w:num w:numId="29">
    <w:abstractNumId w:val="2"/>
  </w:num>
  <w:num w:numId="30">
    <w:abstractNumId w:val="29"/>
  </w:num>
  <w:num w:numId="31">
    <w:abstractNumId w:val="30"/>
  </w:num>
  <w:num w:numId="32">
    <w:abstractNumId w:val="18"/>
  </w:num>
  <w:num w:numId="33">
    <w:abstractNumId w:val="37"/>
  </w:num>
  <w:num w:numId="34">
    <w:abstractNumId w:val="23"/>
  </w:num>
  <w:num w:numId="35">
    <w:abstractNumId w:val="35"/>
  </w:num>
  <w:num w:numId="36">
    <w:abstractNumId w:val="32"/>
  </w:num>
  <w:num w:numId="37">
    <w:abstractNumId w:val="5"/>
  </w:num>
  <w:num w:numId="38">
    <w:abstractNumId w:val="31"/>
  </w:num>
  <w:num w:numId="39">
    <w:abstractNumId w:val="33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CA9"/>
    <w:rsid w:val="00047B00"/>
    <w:rsid w:val="00102788"/>
    <w:rsid w:val="001415F2"/>
    <w:rsid w:val="001A4CA9"/>
    <w:rsid w:val="00242407"/>
    <w:rsid w:val="002A534D"/>
    <w:rsid w:val="003472B7"/>
    <w:rsid w:val="003E3B91"/>
    <w:rsid w:val="00406F2B"/>
    <w:rsid w:val="004E6080"/>
    <w:rsid w:val="005A08DD"/>
    <w:rsid w:val="005E02D5"/>
    <w:rsid w:val="00785352"/>
    <w:rsid w:val="008711C5"/>
    <w:rsid w:val="008E0BF6"/>
    <w:rsid w:val="0091599F"/>
    <w:rsid w:val="00964000"/>
    <w:rsid w:val="009E0E29"/>
    <w:rsid w:val="00A57850"/>
    <w:rsid w:val="00BC55EC"/>
    <w:rsid w:val="00C04FE9"/>
    <w:rsid w:val="00D70190"/>
    <w:rsid w:val="00DC3489"/>
    <w:rsid w:val="00E22FEE"/>
    <w:rsid w:val="00F200FD"/>
    <w:rsid w:val="00F2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4000"/>
  </w:style>
  <w:style w:type="character" w:customStyle="1" w:styleId="eop">
    <w:name w:val="eop"/>
    <w:basedOn w:val="a0"/>
    <w:rsid w:val="00964000"/>
  </w:style>
  <w:style w:type="character" w:customStyle="1" w:styleId="spellingerror">
    <w:name w:val="spellingerror"/>
    <w:basedOn w:val="a0"/>
    <w:rsid w:val="00964000"/>
  </w:style>
  <w:style w:type="character" w:styleId="a3">
    <w:name w:val="Hyperlink"/>
    <w:basedOn w:val="a0"/>
    <w:uiPriority w:val="99"/>
    <w:unhideWhenUsed/>
    <w:rsid w:val="009640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2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F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3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5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.detkiisad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05BE-F805-4972-967B-8272FABE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2020-08-27T07:37:00Z</cp:lastPrinted>
  <dcterms:created xsi:type="dcterms:W3CDTF">2018-11-30T05:36:00Z</dcterms:created>
  <dcterms:modified xsi:type="dcterms:W3CDTF">2022-02-21T07:00:00Z</dcterms:modified>
</cp:coreProperties>
</file>