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754" w:rsidRDefault="008340B8" w:rsidP="00112C7B">
      <w:pPr>
        <w:spacing w:before="224" w:line="276" w:lineRule="auto"/>
        <w:ind w:right="1000"/>
        <w:jc w:val="center"/>
        <w:rPr>
          <w:sz w:val="28"/>
        </w:rPr>
      </w:pPr>
      <w:r>
        <w:rPr>
          <w:sz w:val="28"/>
        </w:rPr>
        <w:t xml:space="preserve">Муниципальное бюджетное дошкольное образовательное </w:t>
      </w:r>
      <w:r w:rsidR="00112C7B">
        <w:rPr>
          <w:sz w:val="28"/>
        </w:rPr>
        <w:t xml:space="preserve">                </w:t>
      </w:r>
      <w:r>
        <w:rPr>
          <w:sz w:val="28"/>
        </w:rPr>
        <w:t>учреждение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"Детский</w:t>
      </w:r>
      <w:r>
        <w:rPr>
          <w:spacing w:val="-1"/>
          <w:sz w:val="28"/>
        </w:rPr>
        <w:t xml:space="preserve"> </w:t>
      </w:r>
      <w:r>
        <w:rPr>
          <w:sz w:val="28"/>
        </w:rPr>
        <w:t>сад</w:t>
      </w:r>
      <w:r>
        <w:rPr>
          <w:spacing w:val="-1"/>
          <w:sz w:val="28"/>
        </w:rPr>
        <w:t xml:space="preserve"> </w:t>
      </w:r>
      <w:r>
        <w:rPr>
          <w:sz w:val="28"/>
        </w:rPr>
        <w:t>комбинированного</w:t>
      </w:r>
      <w:r>
        <w:rPr>
          <w:spacing w:val="3"/>
          <w:sz w:val="28"/>
        </w:rPr>
        <w:t xml:space="preserve"> </w:t>
      </w:r>
      <w:r>
        <w:rPr>
          <w:sz w:val="28"/>
        </w:rPr>
        <w:t>вида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2"</w:t>
      </w:r>
    </w:p>
    <w:p w:rsidR="00E42754" w:rsidRDefault="008340B8" w:rsidP="00112C7B">
      <w:pPr>
        <w:spacing w:line="315" w:lineRule="exact"/>
        <w:ind w:left="1403" w:right="1000"/>
        <w:jc w:val="center"/>
        <w:rPr>
          <w:sz w:val="28"/>
        </w:rPr>
      </w:pPr>
      <w:r>
        <w:rPr>
          <w:sz w:val="28"/>
        </w:rPr>
        <w:t>городского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-5"/>
          <w:sz w:val="28"/>
        </w:rPr>
        <w:t xml:space="preserve"> </w:t>
      </w:r>
      <w:r>
        <w:rPr>
          <w:sz w:val="28"/>
        </w:rPr>
        <w:t>Самара</w:t>
      </w:r>
    </w:p>
    <w:p w:rsidR="00E42754" w:rsidRDefault="00E42754">
      <w:pPr>
        <w:pStyle w:val="a3"/>
        <w:rPr>
          <w:sz w:val="30"/>
        </w:rPr>
      </w:pPr>
    </w:p>
    <w:p w:rsidR="00E42754" w:rsidRDefault="00E42754">
      <w:pPr>
        <w:pStyle w:val="a3"/>
        <w:rPr>
          <w:sz w:val="30"/>
        </w:rPr>
      </w:pPr>
    </w:p>
    <w:p w:rsidR="00E42754" w:rsidRDefault="00E42754">
      <w:pPr>
        <w:pStyle w:val="a3"/>
        <w:rPr>
          <w:sz w:val="25"/>
        </w:rPr>
      </w:pPr>
    </w:p>
    <w:p w:rsidR="00E42754" w:rsidRDefault="00E42754">
      <w:pPr>
        <w:pStyle w:val="a3"/>
        <w:spacing w:before="3"/>
        <w:rPr>
          <w:b/>
          <w:sz w:val="42"/>
        </w:rPr>
      </w:pPr>
    </w:p>
    <w:p w:rsidR="00E42754" w:rsidRDefault="00E42754">
      <w:pPr>
        <w:pStyle w:val="a3"/>
        <w:spacing w:before="8"/>
        <w:rPr>
          <w:sz w:val="41"/>
        </w:rPr>
      </w:pPr>
    </w:p>
    <w:p w:rsidR="00E42754" w:rsidRDefault="00FE1D85">
      <w:pPr>
        <w:ind w:left="1395" w:right="1000"/>
        <w:jc w:val="center"/>
        <w:rPr>
          <w:sz w:val="28"/>
        </w:rPr>
      </w:pPr>
      <w:r>
        <w:rPr>
          <w:sz w:val="28"/>
        </w:rPr>
        <w:t>А</w:t>
      </w:r>
      <w:r w:rsidR="00620A11">
        <w:rPr>
          <w:sz w:val="28"/>
        </w:rPr>
        <w:t>вторское</w:t>
      </w:r>
      <w:r>
        <w:rPr>
          <w:sz w:val="28"/>
        </w:rPr>
        <w:t xml:space="preserve"> методическое</w:t>
      </w:r>
      <w:r w:rsidR="00620A11">
        <w:rPr>
          <w:sz w:val="28"/>
        </w:rPr>
        <w:t xml:space="preserve"> пособие</w:t>
      </w:r>
      <w:r w:rsidR="008340B8">
        <w:rPr>
          <w:spacing w:val="-4"/>
          <w:sz w:val="28"/>
        </w:rPr>
        <w:t xml:space="preserve"> </w:t>
      </w:r>
      <w:r w:rsidR="008340B8">
        <w:rPr>
          <w:sz w:val="28"/>
        </w:rPr>
        <w:t>на</w:t>
      </w:r>
      <w:r w:rsidR="008340B8">
        <w:rPr>
          <w:spacing w:val="-5"/>
          <w:sz w:val="28"/>
        </w:rPr>
        <w:t xml:space="preserve"> </w:t>
      </w:r>
      <w:r w:rsidR="008340B8">
        <w:rPr>
          <w:sz w:val="28"/>
        </w:rPr>
        <w:t>тему:</w:t>
      </w:r>
    </w:p>
    <w:p w:rsidR="00E42754" w:rsidRDefault="00E42754">
      <w:pPr>
        <w:pStyle w:val="a3"/>
        <w:rPr>
          <w:sz w:val="30"/>
        </w:rPr>
      </w:pPr>
    </w:p>
    <w:p w:rsidR="00E42754" w:rsidRDefault="00E42754">
      <w:pPr>
        <w:pStyle w:val="a3"/>
        <w:spacing w:before="4"/>
        <w:rPr>
          <w:sz w:val="34"/>
        </w:rPr>
      </w:pPr>
    </w:p>
    <w:p w:rsidR="00183915" w:rsidRDefault="00183915">
      <w:pPr>
        <w:pStyle w:val="a3"/>
        <w:spacing w:before="1" w:line="276" w:lineRule="auto"/>
        <w:ind w:left="1405" w:right="1000"/>
        <w:jc w:val="center"/>
      </w:pPr>
      <w:r>
        <w:t>«</w:t>
      </w:r>
      <w:r w:rsidR="00FE1D85">
        <w:t>Картинная галерея</w:t>
      </w:r>
      <w:r w:rsidR="006F3482">
        <w:t>»</w:t>
      </w:r>
    </w:p>
    <w:p w:rsidR="00E42754" w:rsidRDefault="00FE1D85">
      <w:pPr>
        <w:pStyle w:val="a3"/>
        <w:spacing w:line="276" w:lineRule="auto"/>
        <w:ind w:left="2033" w:right="1634"/>
        <w:jc w:val="center"/>
      </w:pPr>
      <w:r>
        <w:t>для детей старшего</w:t>
      </w:r>
      <w:r w:rsidR="008340B8">
        <w:rPr>
          <w:spacing w:val="1"/>
        </w:rPr>
        <w:t xml:space="preserve"> </w:t>
      </w:r>
      <w:r w:rsidR="008340B8">
        <w:t>дошкольного</w:t>
      </w:r>
      <w:r w:rsidR="008340B8">
        <w:rPr>
          <w:spacing w:val="1"/>
        </w:rPr>
        <w:t xml:space="preserve"> </w:t>
      </w:r>
      <w:r w:rsidR="008340B8">
        <w:t>возраста</w:t>
      </w:r>
    </w:p>
    <w:p w:rsidR="00E42754" w:rsidRDefault="00E42754">
      <w:pPr>
        <w:pStyle w:val="a3"/>
        <w:spacing w:line="363" w:lineRule="exact"/>
        <w:ind w:left="1396" w:right="1000"/>
        <w:jc w:val="center"/>
      </w:pPr>
    </w:p>
    <w:p w:rsidR="00E42754" w:rsidRDefault="00E42754">
      <w:pPr>
        <w:pStyle w:val="a3"/>
        <w:rPr>
          <w:sz w:val="34"/>
        </w:rPr>
      </w:pPr>
    </w:p>
    <w:p w:rsidR="00E42754" w:rsidRDefault="00E42754">
      <w:pPr>
        <w:pStyle w:val="a3"/>
        <w:rPr>
          <w:sz w:val="34"/>
        </w:rPr>
      </w:pPr>
    </w:p>
    <w:p w:rsidR="00E42754" w:rsidRDefault="00E42754">
      <w:pPr>
        <w:pStyle w:val="a3"/>
        <w:rPr>
          <w:sz w:val="34"/>
        </w:rPr>
      </w:pPr>
    </w:p>
    <w:p w:rsidR="00E42754" w:rsidRDefault="00E42754">
      <w:pPr>
        <w:pStyle w:val="a3"/>
        <w:rPr>
          <w:sz w:val="34"/>
        </w:rPr>
      </w:pPr>
    </w:p>
    <w:p w:rsidR="00E42754" w:rsidRDefault="00E42754">
      <w:pPr>
        <w:pStyle w:val="a3"/>
        <w:rPr>
          <w:sz w:val="34"/>
        </w:rPr>
      </w:pPr>
    </w:p>
    <w:p w:rsidR="00E42754" w:rsidRDefault="00E42754">
      <w:pPr>
        <w:pStyle w:val="a3"/>
        <w:rPr>
          <w:sz w:val="29"/>
        </w:rPr>
      </w:pPr>
    </w:p>
    <w:p w:rsidR="005F0166" w:rsidRDefault="005F0166" w:rsidP="005F0166">
      <w:pPr>
        <w:spacing w:line="276" w:lineRule="auto"/>
        <w:ind w:left="6218" w:right="98"/>
        <w:jc w:val="right"/>
        <w:rPr>
          <w:sz w:val="28"/>
        </w:rPr>
      </w:pPr>
      <w:r>
        <w:rPr>
          <w:sz w:val="28"/>
        </w:rPr>
        <w:t>Автор – составитель</w:t>
      </w:r>
      <w:r w:rsidR="003D49FA">
        <w:rPr>
          <w:sz w:val="28"/>
        </w:rPr>
        <w:t>:</w:t>
      </w:r>
    </w:p>
    <w:p w:rsidR="00E42754" w:rsidRDefault="005F0166" w:rsidP="005F0166">
      <w:pPr>
        <w:spacing w:line="276" w:lineRule="auto"/>
        <w:ind w:right="98"/>
        <w:jc w:val="right"/>
        <w:rPr>
          <w:sz w:val="28"/>
        </w:rPr>
      </w:pPr>
      <w:r>
        <w:rPr>
          <w:sz w:val="28"/>
        </w:rPr>
        <w:t xml:space="preserve">Соболева Евгения </w:t>
      </w:r>
      <w:r w:rsidR="00620A11">
        <w:rPr>
          <w:sz w:val="28"/>
        </w:rPr>
        <w:t>Валерьевна</w:t>
      </w:r>
      <w:r w:rsidR="00D45EB1">
        <w:rPr>
          <w:sz w:val="28"/>
        </w:rPr>
        <w:t>, педагог - психолог</w:t>
      </w:r>
    </w:p>
    <w:p w:rsidR="00D45EB1" w:rsidRDefault="00D45EB1" w:rsidP="005F0166">
      <w:pPr>
        <w:spacing w:line="276" w:lineRule="auto"/>
        <w:ind w:right="98"/>
        <w:jc w:val="right"/>
        <w:rPr>
          <w:sz w:val="28"/>
        </w:rPr>
      </w:pPr>
      <w:r>
        <w:rPr>
          <w:sz w:val="28"/>
        </w:rPr>
        <w:t>В</w:t>
      </w:r>
      <w:r w:rsidR="00BC119F">
        <w:rPr>
          <w:sz w:val="28"/>
        </w:rPr>
        <w:t>а</w:t>
      </w:r>
      <w:bookmarkStart w:id="0" w:name="_GoBack"/>
      <w:bookmarkEnd w:id="0"/>
      <w:r>
        <w:rPr>
          <w:sz w:val="28"/>
        </w:rPr>
        <w:t>рданян Сирануш Саргисовна, педагог - психолог</w:t>
      </w:r>
    </w:p>
    <w:p w:rsidR="00E42754" w:rsidRDefault="00E42754">
      <w:pPr>
        <w:pStyle w:val="a3"/>
        <w:rPr>
          <w:sz w:val="30"/>
        </w:rPr>
      </w:pPr>
    </w:p>
    <w:p w:rsidR="00E42754" w:rsidRDefault="00E42754">
      <w:pPr>
        <w:pStyle w:val="a3"/>
        <w:rPr>
          <w:sz w:val="30"/>
        </w:rPr>
      </w:pPr>
    </w:p>
    <w:p w:rsidR="00E42754" w:rsidRDefault="00E42754">
      <w:pPr>
        <w:pStyle w:val="a3"/>
        <w:rPr>
          <w:sz w:val="30"/>
        </w:rPr>
      </w:pPr>
    </w:p>
    <w:p w:rsidR="00E42754" w:rsidRDefault="00E42754">
      <w:pPr>
        <w:pStyle w:val="a3"/>
        <w:rPr>
          <w:sz w:val="30"/>
        </w:rPr>
      </w:pPr>
    </w:p>
    <w:p w:rsidR="00183915" w:rsidRDefault="00183915">
      <w:pPr>
        <w:pStyle w:val="a3"/>
        <w:spacing w:before="4"/>
        <w:rPr>
          <w:sz w:val="40"/>
        </w:rPr>
      </w:pPr>
    </w:p>
    <w:p w:rsidR="00C41853" w:rsidRDefault="00C41853">
      <w:pPr>
        <w:pStyle w:val="a3"/>
        <w:spacing w:before="4"/>
        <w:rPr>
          <w:sz w:val="40"/>
        </w:rPr>
      </w:pPr>
    </w:p>
    <w:p w:rsidR="00C41853" w:rsidRDefault="00C41853">
      <w:pPr>
        <w:pStyle w:val="a3"/>
        <w:spacing w:before="4"/>
        <w:rPr>
          <w:sz w:val="40"/>
        </w:rPr>
      </w:pPr>
    </w:p>
    <w:p w:rsidR="00FE1D85" w:rsidRDefault="00FE1D85">
      <w:pPr>
        <w:pStyle w:val="a3"/>
        <w:spacing w:before="4"/>
        <w:rPr>
          <w:sz w:val="40"/>
        </w:rPr>
      </w:pPr>
    </w:p>
    <w:p w:rsidR="00FE1D85" w:rsidRDefault="00FE1D85">
      <w:pPr>
        <w:pStyle w:val="a3"/>
        <w:spacing w:before="4"/>
        <w:rPr>
          <w:sz w:val="40"/>
        </w:rPr>
      </w:pPr>
    </w:p>
    <w:p w:rsidR="00FE1D85" w:rsidRDefault="00FE1D85">
      <w:pPr>
        <w:pStyle w:val="a3"/>
        <w:spacing w:before="4"/>
        <w:rPr>
          <w:sz w:val="40"/>
        </w:rPr>
      </w:pPr>
    </w:p>
    <w:p w:rsidR="003D49FA" w:rsidRDefault="003D49FA">
      <w:pPr>
        <w:pStyle w:val="a3"/>
        <w:spacing w:before="4"/>
        <w:rPr>
          <w:sz w:val="40"/>
        </w:rPr>
      </w:pPr>
    </w:p>
    <w:p w:rsidR="006F3482" w:rsidRDefault="008340B8" w:rsidP="003D49FA">
      <w:pPr>
        <w:ind w:left="1405" w:right="997"/>
        <w:jc w:val="center"/>
        <w:rPr>
          <w:sz w:val="24"/>
        </w:rPr>
      </w:pPr>
      <w:r>
        <w:rPr>
          <w:sz w:val="24"/>
        </w:rPr>
        <w:t>2024 г</w:t>
      </w:r>
    </w:p>
    <w:p w:rsidR="00112C7B" w:rsidRDefault="00112C7B" w:rsidP="003D49FA">
      <w:pPr>
        <w:ind w:left="1405" w:right="997"/>
        <w:jc w:val="center"/>
        <w:rPr>
          <w:sz w:val="24"/>
        </w:rPr>
      </w:pPr>
    </w:p>
    <w:p w:rsidR="007A0C0E" w:rsidRPr="006F3482" w:rsidRDefault="007A0C0E" w:rsidP="003D49FA">
      <w:pPr>
        <w:ind w:firstLine="720"/>
        <w:jc w:val="center"/>
        <w:rPr>
          <w:b/>
          <w:sz w:val="28"/>
          <w:szCs w:val="28"/>
        </w:rPr>
      </w:pPr>
      <w:r w:rsidRPr="006F3482">
        <w:rPr>
          <w:b/>
          <w:sz w:val="28"/>
          <w:szCs w:val="28"/>
        </w:rPr>
        <w:lastRenderedPageBreak/>
        <w:t>Методические рекомендации для педагог</w:t>
      </w:r>
      <w:r w:rsidR="00FE1D85">
        <w:rPr>
          <w:b/>
          <w:sz w:val="28"/>
          <w:szCs w:val="28"/>
        </w:rPr>
        <w:t>ов по использованию</w:t>
      </w:r>
      <w:r w:rsidRPr="006F3482">
        <w:rPr>
          <w:b/>
          <w:sz w:val="28"/>
          <w:szCs w:val="28"/>
        </w:rPr>
        <w:t xml:space="preserve"> авторского</w:t>
      </w:r>
      <w:r w:rsidR="00FE1D85">
        <w:rPr>
          <w:b/>
          <w:sz w:val="28"/>
          <w:szCs w:val="28"/>
        </w:rPr>
        <w:t xml:space="preserve"> методического</w:t>
      </w:r>
      <w:r w:rsidRPr="006F3482">
        <w:rPr>
          <w:b/>
          <w:sz w:val="28"/>
          <w:szCs w:val="28"/>
        </w:rPr>
        <w:t xml:space="preserve"> пособия:</w:t>
      </w:r>
    </w:p>
    <w:p w:rsidR="007A0C0E" w:rsidRPr="006F3482" w:rsidRDefault="005F4A44" w:rsidP="003D49FA">
      <w:pPr>
        <w:ind w:firstLine="720"/>
        <w:jc w:val="center"/>
        <w:rPr>
          <w:b/>
          <w:sz w:val="28"/>
          <w:szCs w:val="28"/>
        </w:rPr>
      </w:pPr>
      <w:r w:rsidRPr="006F3482">
        <w:rPr>
          <w:b/>
          <w:sz w:val="28"/>
          <w:szCs w:val="28"/>
        </w:rPr>
        <w:t>«</w:t>
      </w:r>
      <w:r w:rsidR="00FE1D85">
        <w:rPr>
          <w:b/>
          <w:sz w:val="28"/>
          <w:szCs w:val="28"/>
        </w:rPr>
        <w:t>Картинная галерея</w:t>
      </w:r>
      <w:r w:rsidR="006F3482" w:rsidRPr="006F3482">
        <w:rPr>
          <w:b/>
          <w:sz w:val="28"/>
          <w:szCs w:val="28"/>
        </w:rPr>
        <w:t>»</w:t>
      </w:r>
    </w:p>
    <w:p w:rsidR="005F4A44" w:rsidRPr="006F3482" w:rsidRDefault="005F4A44" w:rsidP="003D49FA">
      <w:pPr>
        <w:ind w:firstLine="720"/>
        <w:jc w:val="both"/>
        <w:rPr>
          <w:sz w:val="28"/>
          <w:szCs w:val="28"/>
        </w:rPr>
      </w:pPr>
    </w:p>
    <w:p w:rsidR="00F054DA" w:rsidRPr="006F3482" w:rsidRDefault="008340B8" w:rsidP="003D49FA">
      <w:pPr>
        <w:ind w:firstLine="720"/>
        <w:jc w:val="both"/>
        <w:rPr>
          <w:b/>
          <w:sz w:val="28"/>
          <w:szCs w:val="28"/>
        </w:rPr>
      </w:pPr>
      <w:r w:rsidRPr="006F3482">
        <w:rPr>
          <w:b/>
          <w:sz w:val="28"/>
          <w:szCs w:val="28"/>
        </w:rPr>
        <w:t>Описание авторского</w:t>
      </w:r>
      <w:r w:rsidR="003A78BC" w:rsidRPr="006F3482">
        <w:rPr>
          <w:b/>
          <w:sz w:val="28"/>
          <w:szCs w:val="28"/>
        </w:rPr>
        <w:t xml:space="preserve"> интерактивного</w:t>
      </w:r>
      <w:r w:rsidR="007A0C0E" w:rsidRPr="006F3482">
        <w:rPr>
          <w:b/>
          <w:sz w:val="28"/>
          <w:szCs w:val="28"/>
        </w:rPr>
        <w:t xml:space="preserve"> мини </w:t>
      </w:r>
      <w:r w:rsidR="005F4A44" w:rsidRPr="006F3482">
        <w:rPr>
          <w:b/>
          <w:sz w:val="28"/>
          <w:szCs w:val="28"/>
        </w:rPr>
        <w:t>–</w:t>
      </w:r>
      <w:r w:rsidR="007A0C0E" w:rsidRPr="006F3482">
        <w:rPr>
          <w:b/>
          <w:sz w:val="28"/>
          <w:szCs w:val="28"/>
        </w:rPr>
        <w:t xml:space="preserve"> модуля</w:t>
      </w:r>
      <w:r w:rsidR="005F4A44" w:rsidRPr="006F3482">
        <w:rPr>
          <w:b/>
          <w:sz w:val="28"/>
          <w:szCs w:val="28"/>
        </w:rPr>
        <w:t>:</w:t>
      </w:r>
      <w:r w:rsidR="00F054DA" w:rsidRPr="006F3482">
        <w:rPr>
          <w:b/>
          <w:sz w:val="28"/>
          <w:szCs w:val="28"/>
        </w:rPr>
        <w:t xml:space="preserve"> </w:t>
      </w:r>
    </w:p>
    <w:p w:rsidR="003B444E" w:rsidRPr="006F3482" w:rsidRDefault="003B444E" w:rsidP="003D49FA">
      <w:pPr>
        <w:ind w:firstLine="720"/>
        <w:jc w:val="both"/>
        <w:rPr>
          <w:sz w:val="28"/>
          <w:szCs w:val="28"/>
        </w:rPr>
      </w:pPr>
      <w:r w:rsidRPr="006F3482">
        <w:rPr>
          <w:sz w:val="28"/>
          <w:szCs w:val="28"/>
        </w:rPr>
        <w:t>Основа авторского пособия сделана</w:t>
      </w:r>
      <w:r w:rsidR="00F054DA" w:rsidRPr="006F3482">
        <w:rPr>
          <w:sz w:val="28"/>
          <w:szCs w:val="28"/>
        </w:rPr>
        <w:t xml:space="preserve"> из экологически чистого материала (дерево).</w:t>
      </w:r>
      <w:r w:rsidRPr="006F3482">
        <w:rPr>
          <w:sz w:val="28"/>
          <w:szCs w:val="28"/>
        </w:rPr>
        <w:t xml:space="preserve"> Пособие представляет собой мобильный модульный дом, крыша которого покрыта фетром. </w:t>
      </w:r>
    </w:p>
    <w:p w:rsidR="003B444E" w:rsidRPr="006F3482" w:rsidRDefault="00F054DA" w:rsidP="003D49FA">
      <w:pPr>
        <w:ind w:firstLine="720"/>
        <w:jc w:val="both"/>
        <w:rPr>
          <w:sz w:val="28"/>
          <w:szCs w:val="28"/>
        </w:rPr>
      </w:pPr>
      <w:r w:rsidRPr="006F3482">
        <w:rPr>
          <w:sz w:val="28"/>
          <w:szCs w:val="28"/>
        </w:rPr>
        <w:t>Размер данного пособия: высота – 37 см; ширина – 30 см.</w:t>
      </w:r>
      <w:r w:rsidR="003B444E" w:rsidRPr="006F3482">
        <w:rPr>
          <w:sz w:val="28"/>
          <w:szCs w:val="28"/>
        </w:rPr>
        <w:t xml:space="preserve"> </w:t>
      </w:r>
    </w:p>
    <w:p w:rsidR="00FE1D85" w:rsidRDefault="003B444E" w:rsidP="003D49FA">
      <w:pPr>
        <w:ind w:firstLine="720"/>
        <w:jc w:val="both"/>
        <w:rPr>
          <w:sz w:val="28"/>
          <w:szCs w:val="28"/>
        </w:rPr>
      </w:pPr>
      <w:r w:rsidRPr="006F3482">
        <w:rPr>
          <w:sz w:val="28"/>
          <w:szCs w:val="28"/>
        </w:rPr>
        <w:t>Функциональные особенности</w:t>
      </w:r>
      <w:r w:rsidR="00F054DA" w:rsidRPr="006F3482">
        <w:rPr>
          <w:sz w:val="28"/>
          <w:szCs w:val="28"/>
        </w:rPr>
        <w:t>:</w:t>
      </w:r>
      <w:r w:rsidRPr="006F3482">
        <w:rPr>
          <w:sz w:val="28"/>
          <w:szCs w:val="28"/>
        </w:rPr>
        <w:t xml:space="preserve"> по всему дому расположены липучки для смены дидактических пособий на актуальную тематику в рамках </w:t>
      </w:r>
      <w:r w:rsidR="00FE1D85">
        <w:rPr>
          <w:sz w:val="28"/>
          <w:szCs w:val="28"/>
        </w:rPr>
        <w:t>проектной площадки «Картинная галерея»</w:t>
      </w:r>
      <w:r w:rsidRPr="006F3482">
        <w:rPr>
          <w:sz w:val="28"/>
          <w:szCs w:val="28"/>
        </w:rPr>
        <w:t xml:space="preserve">. </w:t>
      </w:r>
    </w:p>
    <w:p w:rsidR="00F054DA" w:rsidRPr="006F3482" w:rsidRDefault="003B444E" w:rsidP="003D49FA">
      <w:pPr>
        <w:ind w:firstLine="720"/>
        <w:jc w:val="both"/>
        <w:rPr>
          <w:sz w:val="28"/>
          <w:szCs w:val="28"/>
        </w:rPr>
      </w:pPr>
      <w:r w:rsidRPr="006F3482">
        <w:rPr>
          <w:sz w:val="28"/>
          <w:szCs w:val="28"/>
        </w:rPr>
        <w:t>Крышу дома можно снимать, для более удобного использования всего пространства модуля.</w:t>
      </w:r>
    </w:p>
    <w:p w:rsidR="003B444E" w:rsidRPr="006F3482" w:rsidRDefault="003B444E" w:rsidP="003D49FA">
      <w:pPr>
        <w:ind w:firstLine="720"/>
        <w:jc w:val="both"/>
        <w:rPr>
          <w:sz w:val="28"/>
          <w:szCs w:val="28"/>
        </w:rPr>
      </w:pPr>
      <w:r w:rsidRPr="006F3482">
        <w:rPr>
          <w:sz w:val="28"/>
          <w:szCs w:val="28"/>
        </w:rPr>
        <w:t>Пособие состоит:</w:t>
      </w:r>
    </w:p>
    <w:p w:rsidR="00767510" w:rsidRDefault="002C5090" w:rsidP="003D49FA">
      <w:pPr>
        <w:ind w:firstLine="720"/>
        <w:jc w:val="both"/>
        <w:rPr>
          <w:sz w:val="28"/>
          <w:szCs w:val="28"/>
        </w:rPr>
      </w:pPr>
      <w:r w:rsidRPr="006F3482">
        <w:rPr>
          <w:sz w:val="28"/>
          <w:szCs w:val="28"/>
        </w:rPr>
        <w:t>Набор</w:t>
      </w:r>
      <w:r w:rsidR="00767510">
        <w:rPr>
          <w:sz w:val="28"/>
          <w:szCs w:val="28"/>
        </w:rPr>
        <w:t xml:space="preserve"> карточек и</w:t>
      </w:r>
      <w:r w:rsidR="003B444E" w:rsidRPr="006F3482">
        <w:rPr>
          <w:sz w:val="28"/>
          <w:szCs w:val="28"/>
        </w:rPr>
        <w:t xml:space="preserve"> игр на актуальную тематику</w:t>
      </w:r>
      <w:r w:rsidR="00767510">
        <w:rPr>
          <w:sz w:val="28"/>
          <w:szCs w:val="28"/>
        </w:rPr>
        <w:t>:</w:t>
      </w:r>
    </w:p>
    <w:p w:rsidR="00767510" w:rsidRDefault="00767510" w:rsidP="003D49F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«Найди 5 отличий»; </w:t>
      </w:r>
    </w:p>
    <w:p w:rsidR="00767510" w:rsidRDefault="00767510" w:rsidP="003D49F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«Собери натюрморт»; </w:t>
      </w:r>
    </w:p>
    <w:p w:rsidR="008C2B45" w:rsidRPr="006F3482" w:rsidRDefault="00767510" w:rsidP="003D49F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«Что напутал художник?»</w:t>
      </w:r>
      <w:r w:rsidR="00B3778F" w:rsidRPr="006F3482">
        <w:rPr>
          <w:sz w:val="28"/>
          <w:szCs w:val="28"/>
        </w:rPr>
        <w:t>;</w:t>
      </w:r>
    </w:p>
    <w:p w:rsidR="00767510" w:rsidRDefault="00767510" w:rsidP="003D49F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«Что такое композиция»; </w:t>
      </w:r>
    </w:p>
    <w:p w:rsidR="00767510" w:rsidRDefault="00767510" w:rsidP="003D49F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«Что такое натюрморт»; </w:t>
      </w:r>
    </w:p>
    <w:p w:rsidR="00767510" w:rsidRDefault="00767510" w:rsidP="003D49F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«Виды натюрморта»;</w:t>
      </w:r>
      <w:r w:rsidRPr="00767510">
        <w:rPr>
          <w:sz w:val="28"/>
          <w:szCs w:val="28"/>
        </w:rPr>
        <w:t xml:space="preserve"> </w:t>
      </w:r>
    </w:p>
    <w:p w:rsidR="002C5090" w:rsidRDefault="00767510" w:rsidP="003D49F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«Отгадай загадку»</w:t>
      </w:r>
      <w:r w:rsidR="00B3778F" w:rsidRPr="006F3482">
        <w:rPr>
          <w:sz w:val="28"/>
          <w:szCs w:val="28"/>
        </w:rPr>
        <w:t>;</w:t>
      </w:r>
    </w:p>
    <w:p w:rsidR="00767510" w:rsidRDefault="00767510" w:rsidP="003D49F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«Раскраски»</w:t>
      </w:r>
    </w:p>
    <w:p w:rsidR="00767510" w:rsidRDefault="00767510" w:rsidP="003D49F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«Как рисовать натюрморт?»</w:t>
      </w:r>
    </w:p>
    <w:p w:rsidR="00767510" w:rsidRPr="006F3482" w:rsidRDefault="00767510" w:rsidP="003D49F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«Знаменитые картины»</w:t>
      </w:r>
    </w:p>
    <w:p w:rsidR="002C5090" w:rsidRPr="006F3482" w:rsidRDefault="002C5090" w:rsidP="003D49FA">
      <w:pPr>
        <w:ind w:firstLine="720"/>
        <w:jc w:val="both"/>
        <w:rPr>
          <w:sz w:val="28"/>
          <w:szCs w:val="28"/>
        </w:rPr>
      </w:pPr>
      <w:r w:rsidRPr="006F3482">
        <w:rPr>
          <w:sz w:val="28"/>
          <w:szCs w:val="28"/>
        </w:rPr>
        <w:t xml:space="preserve">Набор съемных </w:t>
      </w:r>
      <w:r w:rsidRPr="006F3482">
        <w:rPr>
          <w:sz w:val="28"/>
          <w:szCs w:val="28"/>
          <w:lang w:val="en-US"/>
        </w:rPr>
        <w:t>QR</w:t>
      </w:r>
      <w:r w:rsidRPr="006F3482">
        <w:rPr>
          <w:sz w:val="28"/>
          <w:szCs w:val="28"/>
        </w:rPr>
        <w:t xml:space="preserve"> – кодов для визуализации информации</w:t>
      </w:r>
      <w:r w:rsidR="008C2B45" w:rsidRPr="006F3482">
        <w:rPr>
          <w:sz w:val="28"/>
          <w:szCs w:val="28"/>
        </w:rPr>
        <w:t xml:space="preserve"> (</w:t>
      </w:r>
      <w:r w:rsidR="00767510">
        <w:rPr>
          <w:sz w:val="28"/>
          <w:szCs w:val="28"/>
        </w:rPr>
        <w:t>«Нарисуй натюрморт»; «Виды натюрморта»</w:t>
      </w:r>
      <w:r w:rsidR="008C2B45" w:rsidRPr="006F3482">
        <w:rPr>
          <w:sz w:val="28"/>
          <w:szCs w:val="28"/>
        </w:rPr>
        <w:t>)</w:t>
      </w:r>
      <w:r w:rsidR="00B3778F" w:rsidRPr="006F3482">
        <w:rPr>
          <w:sz w:val="28"/>
          <w:szCs w:val="28"/>
        </w:rPr>
        <w:t>;</w:t>
      </w:r>
    </w:p>
    <w:p w:rsidR="00F054DA" w:rsidRPr="006F3482" w:rsidRDefault="002C5090" w:rsidP="003D49FA">
      <w:pPr>
        <w:ind w:firstLine="720"/>
        <w:jc w:val="both"/>
        <w:rPr>
          <w:sz w:val="28"/>
          <w:szCs w:val="28"/>
        </w:rPr>
      </w:pPr>
      <w:r w:rsidRPr="006F3482">
        <w:rPr>
          <w:sz w:val="28"/>
          <w:szCs w:val="28"/>
        </w:rPr>
        <w:t>Наборы карточек распечат</w:t>
      </w:r>
      <w:r w:rsidR="00B3778F" w:rsidRPr="006F3482">
        <w:rPr>
          <w:sz w:val="28"/>
          <w:szCs w:val="28"/>
        </w:rPr>
        <w:t xml:space="preserve">аны на цветном принтере и </w:t>
      </w:r>
      <w:proofErr w:type="spellStart"/>
      <w:r w:rsidR="00B3778F" w:rsidRPr="006F3482">
        <w:rPr>
          <w:sz w:val="28"/>
          <w:szCs w:val="28"/>
        </w:rPr>
        <w:t>залами</w:t>
      </w:r>
      <w:r w:rsidRPr="006F3482">
        <w:rPr>
          <w:sz w:val="28"/>
          <w:szCs w:val="28"/>
        </w:rPr>
        <w:t>нированы</w:t>
      </w:r>
      <w:proofErr w:type="spellEnd"/>
      <w:r w:rsidRPr="006F3482">
        <w:rPr>
          <w:sz w:val="28"/>
          <w:szCs w:val="28"/>
        </w:rPr>
        <w:t>.</w:t>
      </w:r>
      <w:r w:rsidR="008C2B45" w:rsidRPr="006F3482">
        <w:rPr>
          <w:sz w:val="28"/>
          <w:szCs w:val="28"/>
        </w:rPr>
        <w:t xml:space="preserve"> </w:t>
      </w:r>
      <w:r w:rsidRPr="006F3482">
        <w:rPr>
          <w:sz w:val="28"/>
          <w:szCs w:val="28"/>
        </w:rPr>
        <w:t>Все игры</w:t>
      </w:r>
      <w:r w:rsidR="00FE1D85">
        <w:rPr>
          <w:sz w:val="28"/>
          <w:szCs w:val="28"/>
        </w:rPr>
        <w:t xml:space="preserve"> и карточки</w:t>
      </w:r>
      <w:r w:rsidRPr="006F3482">
        <w:rPr>
          <w:sz w:val="28"/>
          <w:szCs w:val="28"/>
        </w:rPr>
        <w:t xml:space="preserve"> расположены в отдельных папках</w:t>
      </w:r>
      <w:r w:rsidR="00975BAA">
        <w:rPr>
          <w:sz w:val="28"/>
          <w:szCs w:val="28"/>
        </w:rPr>
        <w:t>, которые крепятся с помощью липучек. В случае необходимости все элементы заменяются</w:t>
      </w:r>
      <w:r w:rsidRPr="006F3482">
        <w:rPr>
          <w:sz w:val="28"/>
          <w:szCs w:val="28"/>
        </w:rPr>
        <w:t>. Все детали дидактического пособия яркие, легкие, безопасны в использовании, носят информативный характер как для детей, так и для их родител</w:t>
      </w:r>
      <w:r w:rsidR="002266F4" w:rsidRPr="006F3482">
        <w:rPr>
          <w:sz w:val="28"/>
          <w:szCs w:val="28"/>
        </w:rPr>
        <w:t>е</w:t>
      </w:r>
      <w:r w:rsidR="00DD6B06" w:rsidRPr="006F3482">
        <w:rPr>
          <w:sz w:val="28"/>
          <w:szCs w:val="28"/>
        </w:rPr>
        <w:t>й</w:t>
      </w:r>
      <w:r w:rsidR="002266F4" w:rsidRPr="006F3482">
        <w:rPr>
          <w:sz w:val="28"/>
          <w:szCs w:val="28"/>
        </w:rPr>
        <w:t>.</w:t>
      </w:r>
    </w:p>
    <w:p w:rsidR="00D43B6B" w:rsidRPr="006F3482" w:rsidRDefault="005F4A44" w:rsidP="003D49FA">
      <w:pPr>
        <w:ind w:firstLine="720"/>
        <w:jc w:val="both"/>
        <w:rPr>
          <w:b/>
          <w:sz w:val="28"/>
          <w:szCs w:val="28"/>
        </w:rPr>
      </w:pPr>
      <w:r w:rsidRPr="006F3482">
        <w:rPr>
          <w:b/>
          <w:sz w:val="28"/>
          <w:szCs w:val="28"/>
        </w:rPr>
        <w:t>Задачи:</w:t>
      </w:r>
    </w:p>
    <w:p w:rsidR="007A642F" w:rsidRPr="006F3482" w:rsidRDefault="0035072B" w:rsidP="003D49FA">
      <w:pPr>
        <w:ind w:firstLine="720"/>
        <w:jc w:val="both"/>
        <w:rPr>
          <w:sz w:val="28"/>
          <w:szCs w:val="28"/>
        </w:rPr>
      </w:pPr>
      <w:r w:rsidRPr="006F3482">
        <w:rPr>
          <w:sz w:val="28"/>
          <w:szCs w:val="28"/>
        </w:rPr>
        <w:t xml:space="preserve">- </w:t>
      </w:r>
      <w:r w:rsidR="00D43B6B" w:rsidRPr="006F3482">
        <w:rPr>
          <w:sz w:val="28"/>
          <w:szCs w:val="28"/>
        </w:rPr>
        <w:t>П</w:t>
      </w:r>
      <w:r w:rsidR="007A642F" w:rsidRPr="006F3482">
        <w:rPr>
          <w:sz w:val="28"/>
          <w:szCs w:val="28"/>
        </w:rPr>
        <w:t>олучение важной информации</w:t>
      </w:r>
      <w:r w:rsidR="00D43B6B" w:rsidRPr="006F3482">
        <w:rPr>
          <w:sz w:val="28"/>
          <w:szCs w:val="28"/>
        </w:rPr>
        <w:t xml:space="preserve"> о воспитании детей, работе детского сада</w:t>
      </w:r>
      <w:r w:rsidR="007A642F" w:rsidRPr="006F3482">
        <w:rPr>
          <w:sz w:val="28"/>
          <w:szCs w:val="28"/>
        </w:rPr>
        <w:t xml:space="preserve"> в рамках </w:t>
      </w:r>
      <w:r w:rsidR="00FE1D85">
        <w:rPr>
          <w:sz w:val="28"/>
          <w:szCs w:val="28"/>
        </w:rPr>
        <w:t>проектной площадки «Картинная галерея»</w:t>
      </w:r>
      <w:r w:rsidR="007A642F" w:rsidRPr="006F3482">
        <w:rPr>
          <w:sz w:val="28"/>
          <w:szCs w:val="28"/>
        </w:rPr>
        <w:t xml:space="preserve">; </w:t>
      </w:r>
    </w:p>
    <w:p w:rsidR="00D43B6B" w:rsidRPr="006F3482" w:rsidRDefault="0035072B" w:rsidP="003D49FA">
      <w:pPr>
        <w:ind w:firstLine="720"/>
        <w:jc w:val="both"/>
        <w:rPr>
          <w:sz w:val="28"/>
          <w:szCs w:val="28"/>
        </w:rPr>
      </w:pPr>
      <w:r w:rsidRPr="006F3482">
        <w:rPr>
          <w:sz w:val="28"/>
          <w:szCs w:val="28"/>
        </w:rPr>
        <w:t xml:space="preserve">- </w:t>
      </w:r>
      <w:r w:rsidR="007A642F" w:rsidRPr="006F3482">
        <w:rPr>
          <w:sz w:val="28"/>
          <w:szCs w:val="28"/>
        </w:rPr>
        <w:t>Помощь семье в формировании семейных ценностей, традиций;</w:t>
      </w:r>
    </w:p>
    <w:p w:rsidR="007A642F" w:rsidRPr="006F3482" w:rsidRDefault="0035072B" w:rsidP="003D49FA">
      <w:pPr>
        <w:ind w:firstLine="720"/>
        <w:jc w:val="both"/>
        <w:rPr>
          <w:sz w:val="28"/>
          <w:szCs w:val="28"/>
        </w:rPr>
      </w:pPr>
      <w:r w:rsidRPr="006F3482">
        <w:rPr>
          <w:sz w:val="28"/>
          <w:szCs w:val="28"/>
        </w:rPr>
        <w:t xml:space="preserve">- </w:t>
      </w:r>
      <w:r w:rsidR="007A642F" w:rsidRPr="006F3482">
        <w:rPr>
          <w:sz w:val="28"/>
          <w:szCs w:val="28"/>
        </w:rPr>
        <w:t>Повышение уровня интеллектуального развития, формирование у детей</w:t>
      </w:r>
      <w:r w:rsidR="00FE1D85">
        <w:rPr>
          <w:sz w:val="28"/>
          <w:szCs w:val="28"/>
        </w:rPr>
        <w:t xml:space="preserve"> художественно – эстетического развития,</w:t>
      </w:r>
      <w:r w:rsidR="007A642F" w:rsidRPr="006F3482">
        <w:rPr>
          <w:sz w:val="28"/>
          <w:szCs w:val="28"/>
        </w:rPr>
        <w:t xml:space="preserve"> познавательных интересов;</w:t>
      </w:r>
    </w:p>
    <w:p w:rsidR="007A642F" w:rsidRPr="006F3482" w:rsidRDefault="0035072B" w:rsidP="003D49FA">
      <w:pPr>
        <w:ind w:firstLine="720"/>
        <w:jc w:val="both"/>
        <w:rPr>
          <w:sz w:val="28"/>
          <w:szCs w:val="28"/>
        </w:rPr>
      </w:pPr>
      <w:r w:rsidRPr="006F3482">
        <w:rPr>
          <w:sz w:val="28"/>
          <w:szCs w:val="28"/>
        </w:rPr>
        <w:t xml:space="preserve">- </w:t>
      </w:r>
      <w:r w:rsidR="007A642F" w:rsidRPr="006F3482">
        <w:rPr>
          <w:sz w:val="28"/>
          <w:szCs w:val="28"/>
        </w:rPr>
        <w:t>Сенсорное развитие детей;</w:t>
      </w:r>
    </w:p>
    <w:p w:rsidR="007A642F" w:rsidRPr="006F3482" w:rsidRDefault="0035072B" w:rsidP="003D49FA">
      <w:pPr>
        <w:ind w:firstLine="720"/>
        <w:jc w:val="both"/>
        <w:rPr>
          <w:sz w:val="28"/>
          <w:szCs w:val="28"/>
        </w:rPr>
      </w:pPr>
      <w:r w:rsidRPr="006F3482">
        <w:rPr>
          <w:sz w:val="28"/>
          <w:szCs w:val="28"/>
        </w:rPr>
        <w:t xml:space="preserve">- </w:t>
      </w:r>
      <w:r w:rsidR="007A642F" w:rsidRPr="006F3482">
        <w:rPr>
          <w:sz w:val="28"/>
          <w:szCs w:val="28"/>
        </w:rPr>
        <w:t>Формирование целостной картины мира и расширение кругозора детей;</w:t>
      </w:r>
    </w:p>
    <w:p w:rsidR="005F4A44" w:rsidRPr="006F3482" w:rsidRDefault="0035072B" w:rsidP="003D49FA">
      <w:pPr>
        <w:ind w:firstLine="720"/>
        <w:jc w:val="both"/>
        <w:rPr>
          <w:sz w:val="28"/>
          <w:szCs w:val="28"/>
        </w:rPr>
      </w:pPr>
      <w:r w:rsidRPr="006F3482">
        <w:rPr>
          <w:sz w:val="28"/>
          <w:szCs w:val="28"/>
        </w:rPr>
        <w:t xml:space="preserve">- </w:t>
      </w:r>
      <w:r w:rsidR="007A642F" w:rsidRPr="006F3482">
        <w:rPr>
          <w:sz w:val="28"/>
          <w:szCs w:val="28"/>
        </w:rPr>
        <w:t>Обогащение и активизация словаря детей.</w:t>
      </w:r>
    </w:p>
    <w:p w:rsidR="005F4A44" w:rsidRPr="006F3482" w:rsidRDefault="005F4A44" w:rsidP="003D49FA">
      <w:pPr>
        <w:ind w:firstLine="720"/>
        <w:jc w:val="both"/>
        <w:rPr>
          <w:b/>
          <w:sz w:val="28"/>
          <w:szCs w:val="28"/>
        </w:rPr>
      </w:pPr>
      <w:r w:rsidRPr="006F3482">
        <w:rPr>
          <w:b/>
          <w:sz w:val="28"/>
          <w:szCs w:val="28"/>
        </w:rPr>
        <w:t>Основные рекомендации по размещению мини – модуля, формы и приемы работы с ним</w:t>
      </w:r>
      <w:r w:rsidR="005A6182" w:rsidRPr="006F3482">
        <w:rPr>
          <w:b/>
          <w:sz w:val="28"/>
          <w:szCs w:val="28"/>
        </w:rPr>
        <w:t>.</w:t>
      </w:r>
    </w:p>
    <w:p w:rsidR="005A6182" w:rsidRPr="006F3482" w:rsidRDefault="005A6182" w:rsidP="003D49FA">
      <w:pPr>
        <w:ind w:firstLine="720"/>
        <w:jc w:val="both"/>
        <w:rPr>
          <w:sz w:val="28"/>
          <w:szCs w:val="28"/>
        </w:rPr>
      </w:pPr>
      <w:r w:rsidRPr="006F3482">
        <w:rPr>
          <w:sz w:val="28"/>
          <w:szCs w:val="28"/>
        </w:rPr>
        <w:lastRenderedPageBreak/>
        <w:t xml:space="preserve">Одной из главных задач ФГОС ДО является сохранение и поддержка индивидуальности ребенка, развитию его способностей и творческого потенциала. Самостоятельная творческая деятельность воспитанников возможна при условии создания специальной предметно-развивающей среды и взаимодействия с родителями. Исходя из этого, было создано авторское пособие – </w:t>
      </w:r>
      <w:r w:rsidR="00FE1D85">
        <w:rPr>
          <w:sz w:val="28"/>
          <w:szCs w:val="28"/>
        </w:rPr>
        <w:t>«Картинная галерея</w:t>
      </w:r>
      <w:r w:rsidR="006F3482" w:rsidRPr="006F3482">
        <w:rPr>
          <w:sz w:val="28"/>
          <w:szCs w:val="28"/>
        </w:rPr>
        <w:t>»</w:t>
      </w:r>
    </w:p>
    <w:p w:rsidR="00975BAA" w:rsidRDefault="0035072B" w:rsidP="003D49FA">
      <w:pPr>
        <w:ind w:firstLine="720"/>
        <w:jc w:val="both"/>
        <w:rPr>
          <w:sz w:val="28"/>
          <w:szCs w:val="28"/>
        </w:rPr>
      </w:pPr>
      <w:r w:rsidRPr="006F3482">
        <w:rPr>
          <w:sz w:val="28"/>
          <w:szCs w:val="28"/>
        </w:rPr>
        <w:t>Данный модуль мобилен, его можно расположить в приемной группы, где родители, с его помощью смогут получать рекомендации по закреплен</w:t>
      </w:r>
      <w:r w:rsidR="00FE1D85">
        <w:rPr>
          <w:sz w:val="28"/>
          <w:szCs w:val="28"/>
        </w:rPr>
        <w:t>ию темы в рамках проектной площадки «Картинная галерея»</w:t>
      </w:r>
      <w:r w:rsidRPr="006F3482">
        <w:rPr>
          <w:sz w:val="28"/>
          <w:szCs w:val="28"/>
        </w:rPr>
        <w:t xml:space="preserve">. </w:t>
      </w:r>
    </w:p>
    <w:p w:rsidR="00183915" w:rsidRDefault="005A6182" w:rsidP="003D49FA">
      <w:pPr>
        <w:ind w:firstLine="720"/>
        <w:jc w:val="both"/>
        <w:rPr>
          <w:sz w:val="28"/>
          <w:szCs w:val="28"/>
        </w:rPr>
      </w:pPr>
      <w:r w:rsidRPr="006F3482">
        <w:rPr>
          <w:sz w:val="28"/>
          <w:szCs w:val="28"/>
        </w:rPr>
        <w:t>Очень удобно использовать мини – модуль, как форму организации в группе, изготовленный в соответствии с возрастными и индивидуаль</w:t>
      </w:r>
      <w:r w:rsidR="00DE2905">
        <w:rPr>
          <w:sz w:val="28"/>
          <w:szCs w:val="28"/>
        </w:rPr>
        <w:t>ными особенностями детей старшего возраста</w:t>
      </w:r>
      <w:r w:rsidRPr="006F3482">
        <w:rPr>
          <w:sz w:val="28"/>
          <w:szCs w:val="28"/>
        </w:rPr>
        <w:t>. Модуль используется в самостоятельной и совместной деятельности детей группе в режиме дня, а также в совместной деятельности с педагогами.</w:t>
      </w:r>
    </w:p>
    <w:p w:rsidR="006F3482" w:rsidRPr="006F3482" w:rsidRDefault="00975BAA" w:rsidP="003D49FA">
      <w:pPr>
        <w:ind w:firstLine="720"/>
        <w:jc w:val="both"/>
        <w:rPr>
          <w:sz w:val="28"/>
          <w:szCs w:val="28"/>
        </w:rPr>
      </w:pPr>
      <w:r w:rsidRPr="00975BAA">
        <w:rPr>
          <w:sz w:val="28"/>
          <w:szCs w:val="28"/>
        </w:rPr>
        <w:t xml:space="preserve"> </w:t>
      </w:r>
      <w:r>
        <w:rPr>
          <w:sz w:val="28"/>
          <w:szCs w:val="28"/>
        </w:rPr>
        <w:t>Рекомендациями по закреплению изученной детьми темой родители и педагоги могут увидеть с торца дома.</w:t>
      </w:r>
    </w:p>
    <w:p w:rsidR="00183915" w:rsidRDefault="00BC119F" w:rsidP="003D49FA">
      <w:pPr>
        <w:ind w:firstLine="7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44.25pt;margin-top:16.85pt;width:223.95pt;height:212.6pt;z-index:-251658240;mso-position-horizontal-relative:text;mso-position-vertical-relative:text">
            <v:imagedata r:id="rId4" o:title="IMG_20240828_100030" croptop="11331f" cropbottom="7350f" cropright="-272f"/>
          </v:shape>
        </w:pict>
      </w: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BC119F" w:rsidP="00DD6B06">
      <w:pPr>
        <w:ind w:left="1405" w:right="99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32" type="#_x0000_t75" style="position:absolute;left:0;text-align:left;margin-left:193.8pt;margin-top:.85pt;width:292.65pt;height:322.5pt;z-index:251659264;mso-position-horizontal-relative:text;mso-position-vertical-relative:text">
            <v:imagedata r:id="rId5" o:title="IMG_20240828_100310" croptop="10581f" cropright="-947f"/>
          </v:shape>
        </w:pict>
      </w: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DE2905" w:rsidRDefault="00DE2905" w:rsidP="00DE2905">
      <w:pPr>
        <w:ind w:left="1405" w:right="997"/>
        <w:jc w:val="both"/>
        <w:rPr>
          <w:sz w:val="24"/>
          <w:szCs w:val="24"/>
        </w:rPr>
      </w:pPr>
    </w:p>
    <w:p w:rsidR="00DE2905" w:rsidRDefault="00DE2905" w:rsidP="00DE2905">
      <w:pPr>
        <w:ind w:left="1405" w:right="997"/>
        <w:jc w:val="both"/>
        <w:rPr>
          <w:sz w:val="24"/>
          <w:szCs w:val="24"/>
        </w:rPr>
      </w:pPr>
    </w:p>
    <w:p w:rsidR="00DE2905" w:rsidRDefault="00DE2905" w:rsidP="00DE2905">
      <w:pPr>
        <w:ind w:left="1405" w:right="997"/>
        <w:jc w:val="both"/>
        <w:rPr>
          <w:sz w:val="24"/>
          <w:szCs w:val="24"/>
        </w:rPr>
      </w:pPr>
    </w:p>
    <w:p w:rsidR="00DE2905" w:rsidRDefault="00DE2905" w:rsidP="00DE2905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BC119F" w:rsidP="00DD6B06">
      <w:pPr>
        <w:ind w:left="1405" w:right="997"/>
        <w:jc w:val="both"/>
        <w:rPr>
          <w:sz w:val="24"/>
          <w:szCs w:val="24"/>
        </w:rPr>
      </w:pPr>
      <w:r>
        <w:rPr>
          <w:noProof/>
          <w:sz w:val="28"/>
          <w:szCs w:val="28"/>
          <w:lang w:eastAsia="ru-RU"/>
        </w:rPr>
        <w:pict>
          <v:shape id="_x0000_s1033" type="#_x0000_t75" style="position:absolute;left:0;text-align:left;margin-left:-45pt;margin-top:18.1pt;width:224.05pt;height:244.45pt;z-index:-251656192;mso-position-horizontal-relative:text;mso-position-vertical-relative:text">
            <v:imagedata r:id="rId6" o:title="IMG_20240828_100111" croptop="8704f" cropbottom="4352f" cropright="1407f"/>
          </v:shape>
        </w:pict>
      </w: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Default="005203D3" w:rsidP="00DD6B06">
      <w:pPr>
        <w:ind w:left="1405" w:right="997"/>
        <w:jc w:val="both"/>
        <w:rPr>
          <w:sz w:val="24"/>
          <w:szCs w:val="24"/>
        </w:rPr>
      </w:pPr>
    </w:p>
    <w:p w:rsidR="005203D3" w:rsidRPr="00DD6B06" w:rsidRDefault="005203D3" w:rsidP="00DD6B06">
      <w:pPr>
        <w:ind w:left="1405" w:right="997"/>
        <w:jc w:val="both"/>
        <w:rPr>
          <w:sz w:val="24"/>
          <w:szCs w:val="24"/>
        </w:rPr>
      </w:pPr>
    </w:p>
    <w:p w:rsidR="00183915" w:rsidRPr="00DD6B06" w:rsidRDefault="00183915" w:rsidP="00DD6B06">
      <w:pPr>
        <w:ind w:left="1405" w:right="997"/>
        <w:jc w:val="both"/>
        <w:rPr>
          <w:sz w:val="24"/>
          <w:szCs w:val="24"/>
        </w:rPr>
      </w:pPr>
    </w:p>
    <w:sectPr w:rsidR="00183915" w:rsidRPr="00DD6B06" w:rsidSect="005F0166">
      <w:type w:val="continuous"/>
      <w:pgSz w:w="11910" w:h="16840"/>
      <w:pgMar w:top="1134" w:right="850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42754"/>
    <w:rsid w:val="00112C7B"/>
    <w:rsid w:val="00183915"/>
    <w:rsid w:val="001D74EB"/>
    <w:rsid w:val="002266F4"/>
    <w:rsid w:val="002C5090"/>
    <w:rsid w:val="002F0221"/>
    <w:rsid w:val="0035072B"/>
    <w:rsid w:val="003A78BC"/>
    <w:rsid w:val="003B444E"/>
    <w:rsid w:val="003D49FA"/>
    <w:rsid w:val="00442B0F"/>
    <w:rsid w:val="00473413"/>
    <w:rsid w:val="005203D3"/>
    <w:rsid w:val="005A6182"/>
    <w:rsid w:val="005F0166"/>
    <w:rsid w:val="005F4A44"/>
    <w:rsid w:val="00620A11"/>
    <w:rsid w:val="00695DB3"/>
    <w:rsid w:val="006F3482"/>
    <w:rsid w:val="00767510"/>
    <w:rsid w:val="007A0C0E"/>
    <w:rsid w:val="007A642F"/>
    <w:rsid w:val="007B2F08"/>
    <w:rsid w:val="008340B8"/>
    <w:rsid w:val="008C2B45"/>
    <w:rsid w:val="00975BAA"/>
    <w:rsid w:val="00B3778F"/>
    <w:rsid w:val="00B616EA"/>
    <w:rsid w:val="00BC119F"/>
    <w:rsid w:val="00C41853"/>
    <w:rsid w:val="00D43B6B"/>
    <w:rsid w:val="00D45EB1"/>
    <w:rsid w:val="00DD6B06"/>
    <w:rsid w:val="00DE2905"/>
    <w:rsid w:val="00E42754"/>
    <w:rsid w:val="00F054DA"/>
    <w:rsid w:val="00FE1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2855AAA8"/>
  <w15:docId w15:val="{2783164E-C017-469C-A657-ACFAA92A2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"/>
    <w:qFormat/>
    <w:pPr>
      <w:ind w:left="1405" w:right="1000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титульный лист.docx</vt:lpstr>
    </vt:vector>
  </TitlesOfParts>
  <Company>Microsoft</Company>
  <LinksUpToDate>false</LinksUpToDate>
  <CharactersWithSpaces>3315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титульный лист.docx</dc:title>
  <dc:creator>Сергей</dc:creator>
  <cp:lastModifiedBy>Пользователь Windows</cp:lastModifiedBy>
  <cp:revision>30</cp:revision>
  <dcterms:created xsi:type="dcterms:W3CDTF">2024-03-12T08:21:00Z</dcterms:created>
  <dcterms:modified xsi:type="dcterms:W3CDTF">2024-08-28T07:33:00Z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2024-03-11T00:00:00Z</vt:filetime>
  </property>
  <property fmtid="{D5CDD505-2E9C-101B-9397-08002B2CF9AE}" pid="3" name="LastSaved">
    <vt:filetime>2024-03-11T00:00:00Z</vt:filetime>
  </property>
</Properties>
</file>