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B32" w14:textId="77777777" w:rsidR="005B1643" w:rsidRDefault="005B1643" w:rsidP="005B1643">
      <w:pPr>
        <w:pStyle w:val="c5"/>
        <w:shd w:val="clear" w:color="auto" w:fill="FFFFFF"/>
        <w:spacing w:before="0" w:beforeAutospacing="0" w:after="0" w:afterAutospacing="0"/>
        <w:jc w:val="center"/>
        <w:rPr>
          <w:rStyle w:val="c9"/>
          <w:rFonts w:eastAsiaTheme="majorEastAsia"/>
          <w:b/>
          <w:bCs/>
          <w:color w:val="1E4E70"/>
          <w:sz w:val="44"/>
          <w:szCs w:val="44"/>
          <w:shd w:val="clear" w:color="auto" w:fill="FFFFFF"/>
        </w:rPr>
      </w:pPr>
      <w:r w:rsidRPr="005B1643">
        <w:rPr>
          <w:rStyle w:val="c9"/>
          <w:rFonts w:eastAsiaTheme="majorEastAsia"/>
          <w:b/>
          <w:bCs/>
          <w:color w:val="1E4E70"/>
          <w:sz w:val="44"/>
          <w:szCs w:val="44"/>
          <w:shd w:val="clear" w:color="auto" w:fill="FFFFFF"/>
        </w:rPr>
        <w:t>Консультация для родителей</w:t>
      </w:r>
    </w:p>
    <w:p w14:paraId="2F9B06D7" w14:textId="5801718E" w:rsidR="005B1643" w:rsidRDefault="005B1643" w:rsidP="005B1643">
      <w:pPr>
        <w:pStyle w:val="c5"/>
        <w:shd w:val="clear" w:color="auto" w:fill="FFFFFF"/>
        <w:spacing w:before="0" w:beforeAutospacing="0" w:after="0" w:afterAutospacing="0"/>
        <w:jc w:val="center"/>
        <w:rPr>
          <w:rStyle w:val="c9"/>
          <w:rFonts w:eastAsiaTheme="majorEastAsia"/>
          <w:b/>
          <w:bCs/>
          <w:color w:val="1E4E70"/>
          <w:sz w:val="44"/>
          <w:szCs w:val="44"/>
          <w:shd w:val="clear" w:color="auto" w:fill="FFFFFF"/>
        </w:rPr>
      </w:pPr>
      <w:r w:rsidRPr="005B1643">
        <w:rPr>
          <w:rStyle w:val="c9"/>
          <w:rFonts w:eastAsiaTheme="majorEastAsia"/>
          <w:b/>
          <w:bCs/>
          <w:color w:val="1E4E70"/>
          <w:sz w:val="44"/>
          <w:szCs w:val="44"/>
          <w:shd w:val="clear" w:color="auto" w:fill="FFFFFF"/>
        </w:rPr>
        <w:t xml:space="preserve"> </w:t>
      </w:r>
      <w:proofErr w:type="gramStart"/>
      <w:r w:rsidRPr="005B1643">
        <w:rPr>
          <w:rStyle w:val="c9"/>
          <w:rFonts w:eastAsiaTheme="majorEastAsia"/>
          <w:b/>
          <w:bCs/>
          <w:color w:val="1E4E70"/>
          <w:sz w:val="44"/>
          <w:szCs w:val="44"/>
          <w:shd w:val="clear" w:color="auto" w:fill="FFFFFF"/>
        </w:rPr>
        <w:t>« Моя</w:t>
      </w:r>
      <w:proofErr w:type="gramEnd"/>
      <w:r w:rsidRPr="005B1643">
        <w:rPr>
          <w:rStyle w:val="c9"/>
          <w:rFonts w:eastAsiaTheme="majorEastAsia"/>
          <w:b/>
          <w:bCs/>
          <w:color w:val="1E4E70"/>
          <w:sz w:val="44"/>
          <w:szCs w:val="44"/>
          <w:shd w:val="clear" w:color="auto" w:fill="FFFFFF"/>
        </w:rPr>
        <w:t xml:space="preserve"> Семья».</w:t>
      </w:r>
    </w:p>
    <w:p w14:paraId="61AA295B" w14:textId="77777777" w:rsidR="005B1643" w:rsidRDefault="005B1643" w:rsidP="005B1643">
      <w:pPr>
        <w:pStyle w:val="c5"/>
        <w:shd w:val="clear" w:color="auto" w:fill="FFFFFF"/>
        <w:spacing w:before="0" w:beforeAutospacing="0" w:after="0" w:afterAutospacing="0"/>
        <w:jc w:val="right"/>
        <w:rPr>
          <w:rStyle w:val="c9"/>
          <w:rFonts w:eastAsiaTheme="majorEastAsia"/>
          <w:b/>
          <w:bCs/>
          <w:color w:val="1E4E70"/>
          <w:sz w:val="28"/>
          <w:szCs w:val="28"/>
          <w:shd w:val="clear" w:color="auto" w:fill="FFFFFF"/>
        </w:rPr>
      </w:pPr>
    </w:p>
    <w:p w14:paraId="7A2B0A83" w14:textId="3F4F562F" w:rsidR="005B1643" w:rsidRPr="005B1643" w:rsidRDefault="005B1643" w:rsidP="005B1643">
      <w:pPr>
        <w:pStyle w:val="c5"/>
        <w:shd w:val="clear" w:color="auto" w:fill="FFFFFF"/>
        <w:spacing w:before="0" w:beforeAutospacing="0" w:after="0" w:afterAutospacing="0"/>
        <w:jc w:val="right"/>
        <w:rPr>
          <w:rStyle w:val="c9"/>
          <w:rFonts w:eastAsiaTheme="majorEastAsia"/>
          <w:b/>
          <w:bCs/>
          <w:color w:val="1E4E70"/>
          <w:sz w:val="28"/>
          <w:szCs w:val="28"/>
          <w:shd w:val="clear" w:color="auto" w:fill="FFFFFF"/>
        </w:rPr>
      </w:pPr>
      <w:r w:rsidRPr="005B1643">
        <w:rPr>
          <w:rStyle w:val="c9"/>
          <w:rFonts w:eastAsiaTheme="majorEastAsia"/>
          <w:b/>
          <w:bCs/>
          <w:color w:val="1E4E70"/>
          <w:sz w:val="28"/>
          <w:szCs w:val="28"/>
          <w:shd w:val="clear" w:color="auto" w:fill="FFFFFF"/>
        </w:rPr>
        <w:t xml:space="preserve">Подготовила: </w:t>
      </w:r>
      <w:proofErr w:type="spellStart"/>
      <w:r w:rsidRPr="005B1643">
        <w:rPr>
          <w:rStyle w:val="c9"/>
          <w:rFonts w:eastAsiaTheme="majorEastAsia"/>
          <w:b/>
          <w:bCs/>
          <w:color w:val="1E4E70"/>
          <w:sz w:val="28"/>
          <w:szCs w:val="28"/>
          <w:shd w:val="clear" w:color="auto" w:fill="FFFFFF"/>
        </w:rPr>
        <w:t>Маковей</w:t>
      </w:r>
      <w:proofErr w:type="spellEnd"/>
      <w:r w:rsidRPr="005B1643">
        <w:rPr>
          <w:rStyle w:val="c9"/>
          <w:rFonts w:eastAsiaTheme="majorEastAsia"/>
          <w:b/>
          <w:bCs/>
          <w:color w:val="1E4E70"/>
          <w:sz w:val="28"/>
          <w:szCs w:val="28"/>
          <w:shd w:val="clear" w:color="auto" w:fill="FFFFFF"/>
        </w:rPr>
        <w:t xml:space="preserve"> Ольга Валерьевна </w:t>
      </w:r>
    </w:p>
    <w:p w14:paraId="6999BFF0" w14:textId="77777777" w:rsidR="005B1643" w:rsidRPr="005B1643" w:rsidRDefault="005B1643" w:rsidP="005B1643">
      <w:pPr>
        <w:pStyle w:val="c5"/>
        <w:shd w:val="clear" w:color="auto" w:fill="FFFFFF"/>
        <w:spacing w:before="0" w:beforeAutospacing="0" w:after="0" w:afterAutospacing="0"/>
        <w:jc w:val="right"/>
        <w:rPr>
          <w:color w:val="000000"/>
          <w:sz w:val="28"/>
          <w:szCs w:val="28"/>
        </w:rPr>
      </w:pPr>
    </w:p>
    <w:p w14:paraId="696240FE" w14:textId="77777777" w:rsidR="005B1643" w:rsidRDefault="005B1643" w:rsidP="005B1643">
      <w:pPr>
        <w:pStyle w:val="c5"/>
        <w:shd w:val="clear" w:color="auto" w:fill="FFFFFF"/>
        <w:spacing w:before="0" w:beforeAutospacing="0" w:after="0" w:afterAutospacing="0"/>
        <w:jc w:val="both"/>
        <w:rPr>
          <w:rFonts w:ascii="Calibri" w:hAnsi="Calibri" w:cs="Calibri"/>
          <w:color w:val="000000"/>
          <w:sz w:val="22"/>
          <w:szCs w:val="22"/>
        </w:rPr>
      </w:pPr>
      <w:r>
        <w:rPr>
          <w:rStyle w:val="c8"/>
          <w:rFonts w:eastAsiaTheme="majorEastAsia"/>
          <w:b/>
          <w:bCs/>
          <w:i/>
          <w:iCs/>
          <w:color w:val="000000"/>
          <w:sz w:val="32"/>
          <w:szCs w:val="32"/>
        </w:rPr>
        <w:t>Вы поможете своему ребенку стать более любознательным, развитым и успешным:</w:t>
      </w:r>
    </w:p>
    <w:p w14:paraId="796436C6"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7"/>
          <w:rFonts w:eastAsiaTheme="majorEastAsia"/>
          <w:color w:val="000000"/>
          <w:sz w:val="28"/>
          <w:szCs w:val="28"/>
        </w:rPr>
        <w:t>1</w:t>
      </w:r>
      <w:r>
        <w:rPr>
          <w:rStyle w:val="c2"/>
          <w:rFonts w:eastAsiaTheme="majorEastAsia"/>
          <w:b/>
          <w:bCs/>
          <w:color w:val="000000"/>
          <w:sz w:val="28"/>
          <w:szCs w:val="28"/>
        </w:rPr>
        <w:t>. Объясните ребенку</w:t>
      </w:r>
      <w:proofErr w:type="gramStart"/>
      <w:r>
        <w:rPr>
          <w:rStyle w:val="c2"/>
          <w:rFonts w:eastAsiaTheme="majorEastAsia"/>
          <w:b/>
          <w:bCs/>
          <w:color w:val="000000"/>
          <w:sz w:val="28"/>
          <w:szCs w:val="28"/>
        </w:rPr>
        <w:t>:</w:t>
      </w:r>
      <w:r>
        <w:rPr>
          <w:rStyle w:val="c0"/>
          <w:rFonts w:eastAsiaTheme="majorEastAsia"/>
          <w:color w:val="000000"/>
          <w:sz w:val="28"/>
          <w:szCs w:val="28"/>
        </w:rPr>
        <w:t> Что</w:t>
      </w:r>
      <w:proofErr w:type="gramEnd"/>
      <w:r>
        <w:rPr>
          <w:rStyle w:val="c0"/>
          <w:rFonts w:eastAsiaTheme="majorEastAsia"/>
          <w:color w:val="000000"/>
          <w:sz w:val="28"/>
          <w:szCs w:val="28"/>
        </w:rPr>
        <w:t xml:space="preserve"> такое семья? (когда люди живут вместе, любят друг друга, заботятся друг о друге, помогают друг другу).</w:t>
      </w:r>
    </w:p>
    <w:p w14:paraId="1496365B"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 xml:space="preserve">2. Расскажите ребенку, что вы </w:t>
      </w:r>
      <w:proofErr w:type="gramStart"/>
      <w:r>
        <w:rPr>
          <w:rStyle w:val="c2"/>
          <w:rFonts w:eastAsiaTheme="majorEastAsia"/>
          <w:b/>
          <w:bCs/>
          <w:color w:val="000000"/>
          <w:sz w:val="28"/>
          <w:szCs w:val="28"/>
        </w:rPr>
        <w:t>когда то</w:t>
      </w:r>
      <w:proofErr w:type="gramEnd"/>
      <w:r>
        <w:rPr>
          <w:rStyle w:val="c2"/>
          <w:rFonts w:eastAsiaTheme="majorEastAsia"/>
          <w:b/>
          <w:bCs/>
          <w:color w:val="000000"/>
          <w:sz w:val="28"/>
          <w:szCs w:val="28"/>
        </w:rPr>
        <w:t xml:space="preserve"> были </w:t>
      </w:r>
      <w:r>
        <w:rPr>
          <w:rStyle w:val="c0"/>
          <w:rFonts w:eastAsiaTheme="majorEastAsia"/>
          <w:color w:val="000000"/>
          <w:sz w:val="28"/>
          <w:szCs w:val="28"/>
        </w:rPr>
        <w:t>маленькой и предложите ребенку рассмотреть семейные фотографии. Дайте ребенку возможность самостоятельно рассмотреть фотографии. Задайте вопрос, указывая поочередно на изображение каждого члена семьи: кто это? Спросите ребенка, как зовут его маму, папу, бабушку, дедушку, брата или сестру (если таковые имеются). Предложите ребенку рассказать, какая мама? (Добрая, красивая, хорошая.) Какой папа? (Высокий, строгий, красивый.) Какая бабушка? (</w:t>
      </w:r>
      <w:proofErr w:type="gramStart"/>
      <w:r>
        <w:rPr>
          <w:rStyle w:val="c0"/>
          <w:rFonts w:eastAsiaTheme="majorEastAsia"/>
          <w:color w:val="000000"/>
          <w:sz w:val="28"/>
          <w:szCs w:val="28"/>
        </w:rPr>
        <w:t>Старенькая</w:t>
      </w:r>
      <w:proofErr w:type="gramEnd"/>
      <w:r>
        <w:rPr>
          <w:rStyle w:val="c0"/>
          <w:rFonts w:eastAsiaTheme="majorEastAsia"/>
          <w:color w:val="000000"/>
          <w:sz w:val="28"/>
          <w:szCs w:val="28"/>
        </w:rPr>
        <w:t>, добрая.) и т. д.</w:t>
      </w:r>
    </w:p>
    <w:p w14:paraId="61AFEE3D"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3. Расскажите ребенку</w:t>
      </w:r>
      <w:r>
        <w:rPr>
          <w:rStyle w:val="c0"/>
          <w:rFonts w:eastAsiaTheme="majorEastAsia"/>
          <w:color w:val="000000"/>
          <w:sz w:val="28"/>
          <w:szCs w:val="28"/>
        </w:rPr>
        <w:t xml:space="preserve"> о своем детстве: «Семья наша была очень дружная. Мы любили проводить вместе все свободное время. Мы играли в разные игры. Давай, я тебя научу </w:t>
      </w:r>
      <w:proofErr w:type="gramStart"/>
      <w:r>
        <w:rPr>
          <w:rStyle w:val="c0"/>
          <w:rFonts w:eastAsiaTheme="majorEastAsia"/>
          <w:color w:val="000000"/>
          <w:sz w:val="28"/>
          <w:szCs w:val="28"/>
        </w:rPr>
        <w:t>игре</w:t>
      </w:r>
      <w:proofErr w:type="gramEnd"/>
      <w:r>
        <w:rPr>
          <w:rStyle w:val="c0"/>
          <w:rFonts w:eastAsiaTheme="majorEastAsia"/>
          <w:color w:val="000000"/>
          <w:sz w:val="28"/>
          <w:szCs w:val="28"/>
        </w:rPr>
        <w:t xml:space="preserve"> в которую я любила играть, когда была маленькой». По окончании игры не забудьте похвалить ребенка, сказав, что его семья действительно очень дружная.</w:t>
      </w:r>
    </w:p>
    <w:p w14:paraId="3553884E"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4. Игра: «Чья это вещь?»</w:t>
      </w:r>
      <w:r>
        <w:rPr>
          <w:rStyle w:val="c0"/>
          <w:rFonts w:eastAsiaTheme="majorEastAsia"/>
          <w:color w:val="000000"/>
          <w:sz w:val="28"/>
          <w:szCs w:val="28"/>
        </w:rPr>
        <w:t> Для этой игры вам потребуется по одной вещи каждого членов семьи. Сложите их в мешок и когда будете доставать, спрашивайте: «Чья это вещь?» Аналогично можно предложить ребёнку разобрать вещи, например, после стирки.</w:t>
      </w:r>
    </w:p>
    <w:p w14:paraId="60A0F29F" w14:textId="27B4ED24"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b/>
          <w:bCs/>
          <w:color w:val="000000"/>
          <w:sz w:val="28"/>
          <w:szCs w:val="28"/>
        </w:rPr>
        <w:t xml:space="preserve"> «Назови ласково»</w:t>
      </w:r>
    </w:p>
    <w:p w14:paraId="1988B93F"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 xml:space="preserve">Мама мамочка, мамуля, папа папочка, папуля, бабушка </w:t>
      </w:r>
      <w:proofErr w:type="gramStart"/>
      <w:r>
        <w:rPr>
          <w:rStyle w:val="c0"/>
          <w:rFonts w:eastAsiaTheme="majorEastAsia"/>
          <w:color w:val="000000"/>
          <w:sz w:val="28"/>
          <w:szCs w:val="28"/>
        </w:rPr>
        <w:t>бабуля</w:t>
      </w:r>
      <w:proofErr w:type="gramEnd"/>
      <w:r>
        <w:rPr>
          <w:rStyle w:val="c0"/>
          <w:rFonts w:eastAsiaTheme="majorEastAsia"/>
          <w:color w:val="000000"/>
          <w:sz w:val="28"/>
          <w:szCs w:val="28"/>
        </w:rPr>
        <w:t xml:space="preserve">, дедушка </w:t>
      </w:r>
      <w:proofErr w:type="gramStart"/>
      <w:r>
        <w:rPr>
          <w:rStyle w:val="c0"/>
          <w:rFonts w:eastAsiaTheme="majorEastAsia"/>
          <w:color w:val="000000"/>
          <w:sz w:val="28"/>
          <w:szCs w:val="28"/>
        </w:rPr>
        <w:t>дедуля</w:t>
      </w:r>
      <w:proofErr w:type="gramEnd"/>
      <w:r>
        <w:rPr>
          <w:rStyle w:val="c0"/>
          <w:rFonts w:eastAsiaTheme="majorEastAsia"/>
          <w:color w:val="000000"/>
          <w:sz w:val="28"/>
          <w:szCs w:val="28"/>
        </w:rPr>
        <w:t xml:space="preserve">, брат братик, </w:t>
      </w:r>
      <w:proofErr w:type="gramStart"/>
      <w:r>
        <w:rPr>
          <w:rStyle w:val="c0"/>
          <w:rFonts w:eastAsiaTheme="majorEastAsia"/>
          <w:color w:val="000000"/>
          <w:sz w:val="28"/>
          <w:szCs w:val="28"/>
        </w:rPr>
        <w:t>братишка</w:t>
      </w:r>
      <w:proofErr w:type="gramEnd"/>
      <w:r>
        <w:rPr>
          <w:rStyle w:val="c0"/>
          <w:rFonts w:eastAsiaTheme="majorEastAsia"/>
          <w:color w:val="000000"/>
          <w:sz w:val="28"/>
          <w:szCs w:val="28"/>
        </w:rPr>
        <w:t xml:space="preserve">, сестра </w:t>
      </w:r>
      <w:proofErr w:type="gramStart"/>
      <w:r>
        <w:rPr>
          <w:rStyle w:val="c0"/>
          <w:rFonts w:eastAsiaTheme="majorEastAsia"/>
          <w:color w:val="000000"/>
          <w:sz w:val="28"/>
          <w:szCs w:val="28"/>
        </w:rPr>
        <w:t>сестренка</w:t>
      </w:r>
      <w:proofErr w:type="gramEnd"/>
      <w:r>
        <w:rPr>
          <w:rStyle w:val="c0"/>
          <w:rFonts w:eastAsiaTheme="majorEastAsia"/>
          <w:color w:val="000000"/>
          <w:sz w:val="28"/>
          <w:szCs w:val="28"/>
        </w:rPr>
        <w:t xml:space="preserve">, </w:t>
      </w:r>
      <w:proofErr w:type="gramStart"/>
      <w:r>
        <w:rPr>
          <w:rStyle w:val="c0"/>
          <w:rFonts w:eastAsiaTheme="majorEastAsia"/>
          <w:color w:val="000000"/>
          <w:sz w:val="28"/>
          <w:szCs w:val="28"/>
        </w:rPr>
        <w:t>сестричка</w:t>
      </w:r>
      <w:proofErr w:type="gramEnd"/>
      <w:r>
        <w:rPr>
          <w:rStyle w:val="c0"/>
          <w:rFonts w:eastAsiaTheme="majorEastAsia"/>
          <w:color w:val="000000"/>
          <w:sz w:val="28"/>
          <w:szCs w:val="28"/>
        </w:rPr>
        <w:t>, внучка – внученька</w:t>
      </w:r>
    </w:p>
    <w:p w14:paraId="2D37668D" w14:textId="62FA379F"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 xml:space="preserve"> «Какая моя семья»?</w:t>
      </w:r>
      <w:r>
        <w:rPr>
          <w:rStyle w:val="c0"/>
          <w:rFonts w:eastAsiaTheme="majorEastAsia"/>
          <w:color w:val="000000"/>
          <w:sz w:val="28"/>
          <w:szCs w:val="28"/>
        </w:rPr>
        <w:t> (игра с мячом в кругу) (большая семья, дружная семья, хорошая семья, здоровая семья).</w:t>
      </w:r>
    </w:p>
    <w:p w14:paraId="4165FFB2" w14:textId="3434BBC9"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 xml:space="preserve"> «Кто живёт у нас в квартире</w:t>
      </w:r>
      <w:proofErr w:type="gramStart"/>
      <w:r>
        <w:rPr>
          <w:rStyle w:val="c2"/>
          <w:rFonts w:eastAsiaTheme="majorEastAsia"/>
          <w:b/>
          <w:bCs/>
          <w:color w:val="000000"/>
          <w:sz w:val="28"/>
          <w:szCs w:val="28"/>
        </w:rPr>
        <w:t>?</w:t>
      </w:r>
      <w:r>
        <w:rPr>
          <w:rStyle w:val="c0"/>
          <w:rFonts w:eastAsiaTheme="majorEastAsia"/>
          <w:color w:val="000000"/>
          <w:sz w:val="28"/>
          <w:szCs w:val="28"/>
        </w:rPr>
        <w:t> »</w:t>
      </w:r>
      <w:proofErr w:type="gramEnd"/>
      <w:r>
        <w:rPr>
          <w:rStyle w:val="c0"/>
          <w:rFonts w:eastAsiaTheme="majorEastAsia"/>
          <w:color w:val="000000"/>
          <w:sz w:val="28"/>
          <w:szCs w:val="28"/>
        </w:rPr>
        <w:t xml:space="preserve"> Раз, два, три, четыре (хлопаем в ладоши) Кто живёт у нас в квартире? (шагаем на месте) Раз, два, три, четыре, пять (прыжки на месте) Всех могу пересчитать (шагаем на месте) Папа, мама, брат, сестра (хлопаем в ладоши) Кошка Мурка, два котёнка (наклоны туловища вправо, влево) Мой сверчок, щегол и я – (повороты туловища вправо, влево)</w:t>
      </w:r>
    </w:p>
    <w:p w14:paraId="010F2CA7" w14:textId="6614CC82"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“Кто кем приходится?”</w:t>
      </w:r>
      <w:r>
        <w:rPr>
          <w:color w:val="000000"/>
          <w:sz w:val="28"/>
          <w:szCs w:val="28"/>
        </w:rPr>
        <w:br/>
      </w:r>
      <w:r>
        <w:rPr>
          <w:rStyle w:val="c0"/>
          <w:rFonts w:eastAsiaTheme="majorEastAsia"/>
          <w:color w:val="000000"/>
          <w:sz w:val="28"/>
          <w:szCs w:val="28"/>
        </w:rPr>
        <w:t>Кто девочка для мамы? (</w:t>
      </w:r>
      <w:proofErr w:type="gramStart"/>
      <w:r>
        <w:rPr>
          <w:rStyle w:val="c0"/>
          <w:rFonts w:eastAsiaTheme="majorEastAsia"/>
          <w:color w:val="000000"/>
          <w:sz w:val="28"/>
          <w:szCs w:val="28"/>
        </w:rPr>
        <w:t>дочка</w:t>
      </w:r>
      <w:proofErr w:type="gramEnd"/>
      <w:r>
        <w:rPr>
          <w:rStyle w:val="c0"/>
          <w:rFonts w:eastAsiaTheme="majorEastAsia"/>
          <w:color w:val="000000"/>
          <w:sz w:val="28"/>
          <w:szCs w:val="28"/>
        </w:rPr>
        <w:t>)</w:t>
      </w:r>
      <w:r>
        <w:rPr>
          <w:color w:val="000000"/>
          <w:sz w:val="28"/>
          <w:szCs w:val="28"/>
        </w:rPr>
        <w:br/>
      </w:r>
      <w:r>
        <w:rPr>
          <w:rStyle w:val="c0"/>
          <w:rFonts w:eastAsiaTheme="majorEastAsia"/>
          <w:color w:val="000000"/>
          <w:sz w:val="28"/>
          <w:szCs w:val="28"/>
        </w:rPr>
        <w:t>Кто мальчик для мамы? (сын)</w:t>
      </w:r>
      <w:r>
        <w:rPr>
          <w:color w:val="000000"/>
          <w:sz w:val="28"/>
          <w:szCs w:val="28"/>
        </w:rPr>
        <w:br/>
      </w:r>
      <w:r>
        <w:rPr>
          <w:rStyle w:val="c0"/>
          <w:rFonts w:eastAsiaTheme="majorEastAsia"/>
          <w:color w:val="000000"/>
          <w:sz w:val="28"/>
          <w:szCs w:val="28"/>
        </w:rPr>
        <w:t>Кто мальчик для девочки? (брат)</w:t>
      </w:r>
      <w:r>
        <w:rPr>
          <w:color w:val="000000"/>
          <w:sz w:val="28"/>
          <w:szCs w:val="28"/>
        </w:rPr>
        <w:br/>
      </w:r>
      <w:r>
        <w:rPr>
          <w:rStyle w:val="c0"/>
          <w:rFonts w:eastAsiaTheme="majorEastAsia"/>
          <w:color w:val="000000"/>
          <w:sz w:val="28"/>
          <w:szCs w:val="28"/>
        </w:rPr>
        <w:lastRenderedPageBreak/>
        <w:t>Кто мама для папы? (жена)</w:t>
      </w:r>
      <w:r>
        <w:rPr>
          <w:color w:val="000000"/>
          <w:sz w:val="28"/>
          <w:szCs w:val="28"/>
        </w:rPr>
        <w:br/>
      </w:r>
      <w:r>
        <w:rPr>
          <w:rStyle w:val="c0"/>
          <w:rFonts w:eastAsiaTheme="majorEastAsia"/>
          <w:color w:val="000000"/>
          <w:sz w:val="28"/>
          <w:szCs w:val="28"/>
        </w:rPr>
        <w:t>Кто девочка для дедушки? (внучка)</w:t>
      </w:r>
    </w:p>
    <w:p w14:paraId="3E30C61B"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Кто мальчик для бабушки? (внук)</w:t>
      </w:r>
      <w:r>
        <w:rPr>
          <w:color w:val="000000"/>
          <w:sz w:val="28"/>
          <w:szCs w:val="28"/>
        </w:rPr>
        <w:br/>
      </w:r>
      <w:r>
        <w:rPr>
          <w:rStyle w:val="c0"/>
          <w:rFonts w:eastAsiaTheme="majorEastAsia"/>
          <w:color w:val="000000"/>
          <w:sz w:val="28"/>
          <w:szCs w:val="28"/>
        </w:rPr>
        <w:t>Кто мама для бабушки? (дочь)</w:t>
      </w:r>
      <w:r>
        <w:rPr>
          <w:color w:val="000000"/>
          <w:sz w:val="28"/>
          <w:szCs w:val="28"/>
        </w:rPr>
        <w:br/>
      </w:r>
      <w:r>
        <w:rPr>
          <w:rStyle w:val="c0"/>
          <w:rFonts w:eastAsiaTheme="majorEastAsia"/>
          <w:color w:val="000000"/>
          <w:sz w:val="28"/>
          <w:szCs w:val="28"/>
        </w:rPr>
        <w:t>Кто папа для мамы? (муж)</w:t>
      </w:r>
      <w:r>
        <w:rPr>
          <w:color w:val="000000"/>
          <w:sz w:val="28"/>
          <w:szCs w:val="28"/>
        </w:rPr>
        <w:br/>
      </w:r>
      <w:r>
        <w:rPr>
          <w:rStyle w:val="c0"/>
          <w:rFonts w:eastAsiaTheme="majorEastAsia"/>
          <w:color w:val="000000"/>
          <w:sz w:val="28"/>
          <w:szCs w:val="28"/>
        </w:rPr>
        <w:t>Кто папа для бабушки? (сын)</w:t>
      </w:r>
    </w:p>
    <w:p w14:paraId="702CBF91"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9. Игра “Кто старше (младше)?”</w:t>
      </w:r>
      <w:r>
        <w:rPr>
          <w:color w:val="000000"/>
          <w:sz w:val="28"/>
          <w:szCs w:val="28"/>
        </w:rPr>
        <w:br/>
      </w:r>
      <w:r>
        <w:rPr>
          <w:rStyle w:val="c0"/>
          <w:rFonts w:eastAsiaTheme="majorEastAsia"/>
          <w:color w:val="000000"/>
          <w:sz w:val="28"/>
          <w:szCs w:val="28"/>
        </w:rPr>
        <w:t>Кто старше девочка или мама?</w:t>
      </w:r>
      <w:r>
        <w:rPr>
          <w:color w:val="000000"/>
          <w:sz w:val="28"/>
          <w:szCs w:val="28"/>
        </w:rPr>
        <w:br/>
      </w:r>
      <w:r>
        <w:rPr>
          <w:rStyle w:val="c0"/>
          <w:rFonts w:eastAsiaTheme="majorEastAsia"/>
          <w:color w:val="000000"/>
          <w:sz w:val="28"/>
          <w:szCs w:val="28"/>
        </w:rPr>
        <w:t>Кто младше мальчик или мама?</w:t>
      </w:r>
      <w:r>
        <w:rPr>
          <w:color w:val="000000"/>
          <w:sz w:val="28"/>
          <w:szCs w:val="28"/>
        </w:rPr>
        <w:br/>
      </w:r>
      <w:r>
        <w:rPr>
          <w:rStyle w:val="c0"/>
          <w:rFonts w:eastAsiaTheme="majorEastAsia"/>
          <w:color w:val="000000"/>
          <w:sz w:val="28"/>
          <w:szCs w:val="28"/>
        </w:rPr>
        <w:t>Кто старше девочка или дедушка?</w:t>
      </w:r>
      <w:r>
        <w:rPr>
          <w:color w:val="000000"/>
          <w:sz w:val="28"/>
          <w:szCs w:val="28"/>
        </w:rPr>
        <w:br/>
      </w:r>
      <w:r>
        <w:rPr>
          <w:rStyle w:val="c0"/>
          <w:rFonts w:eastAsiaTheme="majorEastAsia"/>
          <w:color w:val="000000"/>
          <w:sz w:val="28"/>
          <w:szCs w:val="28"/>
        </w:rPr>
        <w:t>Кто младше мальчик или бабушка?</w:t>
      </w:r>
      <w:r>
        <w:rPr>
          <w:color w:val="000000"/>
          <w:sz w:val="28"/>
          <w:szCs w:val="28"/>
        </w:rPr>
        <w:br/>
      </w:r>
      <w:r>
        <w:rPr>
          <w:rStyle w:val="c0"/>
          <w:rFonts w:eastAsiaTheme="majorEastAsia"/>
          <w:color w:val="000000"/>
          <w:sz w:val="28"/>
          <w:szCs w:val="28"/>
        </w:rPr>
        <w:t>Кто старше мама или бабушка</w:t>
      </w:r>
      <w:r>
        <w:rPr>
          <w:color w:val="000000"/>
          <w:sz w:val="28"/>
          <w:szCs w:val="28"/>
        </w:rPr>
        <w:br/>
      </w:r>
    </w:p>
    <w:p w14:paraId="7FBE0719"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10. Игра “Наоборот” (по картинкам).</w:t>
      </w:r>
      <w:r>
        <w:rPr>
          <w:color w:val="000000"/>
          <w:sz w:val="28"/>
          <w:szCs w:val="28"/>
        </w:rPr>
        <w:br/>
      </w:r>
      <w:r>
        <w:rPr>
          <w:rStyle w:val="c0"/>
          <w:rFonts w:eastAsiaTheme="majorEastAsia"/>
          <w:color w:val="000000"/>
          <w:sz w:val="28"/>
          <w:szCs w:val="28"/>
        </w:rPr>
        <w:t>Мальчик полный – (мальчик худой). Сильный – (слабый).</w:t>
      </w:r>
      <w:r>
        <w:rPr>
          <w:color w:val="000000"/>
          <w:sz w:val="28"/>
          <w:szCs w:val="28"/>
        </w:rPr>
        <w:br/>
      </w:r>
      <w:r>
        <w:rPr>
          <w:rStyle w:val="c0"/>
          <w:rFonts w:eastAsiaTheme="majorEastAsia"/>
          <w:color w:val="000000"/>
          <w:sz w:val="28"/>
          <w:szCs w:val="28"/>
        </w:rPr>
        <w:t>Человек больной – (здоровый). Пожилой – (молодой).</w:t>
      </w:r>
      <w:r>
        <w:rPr>
          <w:color w:val="000000"/>
          <w:sz w:val="28"/>
          <w:szCs w:val="28"/>
        </w:rPr>
        <w:br/>
      </w:r>
      <w:r>
        <w:rPr>
          <w:rStyle w:val="c0"/>
          <w:rFonts w:eastAsiaTheme="majorEastAsia"/>
          <w:color w:val="000000"/>
          <w:sz w:val="28"/>
          <w:szCs w:val="28"/>
        </w:rPr>
        <w:t>Веселый - (грустный). Старший – (младший).</w:t>
      </w:r>
      <w:r>
        <w:rPr>
          <w:color w:val="000000"/>
          <w:sz w:val="28"/>
          <w:szCs w:val="28"/>
        </w:rPr>
        <w:br/>
      </w:r>
      <w:r>
        <w:rPr>
          <w:rStyle w:val="c0"/>
          <w:rFonts w:eastAsiaTheme="majorEastAsia"/>
          <w:color w:val="000000"/>
          <w:sz w:val="28"/>
          <w:szCs w:val="28"/>
        </w:rPr>
        <w:t>Толстый – (тонкий). Высокий – (низкий).</w:t>
      </w:r>
      <w:r>
        <w:rPr>
          <w:color w:val="000000"/>
          <w:sz w:val="28"/>
          <w:szCs w:val="28"/>
        </w:rPr>
        <w:br/>
      </w:r>
      <w:r>
        <w:rPr>
          <w:rStyle w:val="c0"/>
          <w:rFonts w:eastAsiaTheme="majorEastAsia"/>
          <w:color w:val="000000"/>
          <w:sz w:val="28"/>
          <w:szCs w:val="28"/>
        </w:rPr>
        <w:t>Взрослая – (маленькая). Добрый – (злой).</w:t>
      </w:r>
      <w:r>
        <w:rPr>
          <w:color w:val="000000"/>
          <w:sz w:val="28"/>
          <w:szCs w:val="28"/>
        </w:rPr>
        <w:br/>
      </w:r>
    </w:p>
    <w:p w14:paraId="382339CD"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11. Пальчиковая гимнастика «Моя семья»</w:t>
      </w:r>
    </w:p>
    <w:p w14:paraId="3A6D40B8"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Этот пальчик дедушка, (Руки сжимают в кулак,</w:t>
      </w:r>
    </w:p>
    <w:p w14:paraId="0C58A51E"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Этот пальчик – бабушка, поочерёдно разгибают пальцы,</w:t>
      </w:r>
    </w:p>
    <w:p w14:paraId="3FC3344F"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Этот пальчик – папочка, начиная с большого)</w:t>
      </w:r>
    </w:p>
    <w:p w14:paraId="3EBA8E52"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Этот пальчик – мамочка,</w:t>
      </w:r>
    </w:p>
    <w:p w14:paraId="15F2AE8B"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Ну а это я.</w:t>
      </w:r>
    </w:p>
    <w:p w14:paraId="1A1EBA4E"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Вот и вся моя семья!</w:t>
      </w:r>
    </w:p>
    <w:p w14:paraId="27DDF178"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Дружная семейка Раз уселась на скамейке</w:t>
      </w:r>
    </w:p>
    <w:p w14:paraId="088545BD"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Наша дружная семейка: (пальцы сжаты в кулак) Самой первой села мама, (разогнуть большой палец)</w:t>
      </w:r>
    </w:p>
    <w:p w14:paraId="7BD11F86"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 xml:space="preserve">Рядом — строгий наш отец. (разогнуть указательный) Следом </w:t>
      </w:r>
      <w:proofErr w:type="gramStart"/>
      <w:r>
        <w:rPr>
          <w:rStyle w:val="c0"/>
          <w:rFonts w:eastAsiaTheme="majorEastAsia"/>
          <w:color w:val="000000"/>
          <w:sz w:val="28"/>
          <w:szCs w:val="28"/>
        </w:rPr>
        <w:t>братец</w:t>
      </w:r>
      <w:proofErr w:type="gramEnd"/>
      <w:r>
        <w:rPr>
          <w:rStyle w:val="c0"/>
          <w:rFonts w:eastAsiaTheme="majorEastAsia"/>
          <w:color w:val="000000"/>
          <w:sz w:val="28"/>
          <w:szCs w:val="28"/>
        </w:rPr>
        <w:t xml:space="preserve"> и </w:t>
      </w:r>
      <w:proofErr w:type="gramStart"/>
      <w:r>
        <w:rPr>
          <w:rStyle w:val="c0"/>
          <w:rFonts w:eastAsiaTheme="majorEastAsia"/>
          <w:color w:val="000000"/>
          <w:sz w:val="28"/>
          <w:szCs w:val="28"/>
        </w:rPr>
        <w:t>сестрица</w:t>
      </w:r>
      <w:proofErr w:type="gramEnd"/>
      <w:r>
        <w:rPr>
          <w:rStyle w:val="c0"/>
          <w:rFonts w:eastAsiaTheme="majorEastAsia"/>
          <w:color w:val="000000"/>
          <w:sz w:val="28"/>
          <w:szCs w:val="28"/>
        </w:rPr>
        <w:t>. (разогнуть средний и безымянный</w:t>
      </w:r>
      <w:proofErr w:type="gramStart"/>
      <w:r>
        <w:rPr>
          <w:rStyle w:val="c0"/>
          <w:rFonts w:eastAsiaTheme="majorEastAsia"/>
          <w:color w:val="000000"/>
          <w:sz w:val="28"/>
          <w:szCs w:val="28"/>
        </w:rPr>
        <w:t>)</w:t>
      </w:r>
      <w:proofErr w:type="gramEnd"/>
      <w:r>
        <w:rPr>
          <w:rStyle w:val="c0"/>
          <w:rFonts w:eastAsiaTheme="majorEastAsia"/>
          <w:color w:val="000000"/>
          <w:sz w:val="28"/>
          <w:szCs w:val="28"/>
        </w:rPr>
        <w:t xml:space="preserve"> Ну а </w:t>
      </w:r>
      <w:proofErr w:type="gramStart"/>
      <w:r>
        <w:rPr>
          <w:rStyle w:val="c0"/>
          <w:rFonts w:eastAsiaTheme="majorEastAsia"/>
          <w:color w:val="000000"/>
          <w:sz w:val="28"/>
          <w:szCs w:val="28"/>
        </w:rPr>
        <w:t>мне</w:t>
      </w:r>
      <w:proofErr w:type="gramEnd"/>
      <w:r>
        <w:rPr>
          <w:rStyle w:val="c0"/>
          <w:rFonts w:eastAsiaTheme="majorEastAsia"/>
          <w:color w:val="000000"/>
          <w:sz w:val="28"/>
          <w:szCs w:val="28"/>
        </w:rPr>
        <w:t xml:space="preserve"> где поместиться (разогнуть мизинец)</w:t>
      </w:r>
    </w:p>
    <w:p w14:paraId="20B35CE8"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2"/>
          <w:rFonts w:eastAsiaTheme="majorEastAsia"/>
          <w:b/>
          <w:bCs/>
          <w:color w:val="000000"/>
          <w:sz w:val="28"/>
          <w:szCs w:val="28"/>
        </w:rPr>
        <w:t>Почитайте ребенку:</w:t>
      </w:r>
      <w:r>
        <w:rPr>
          <w:rStyle w:val="c0"/>
          <w:rFonts w:eastAsiaTheme="majorEastAsia"/>
          <w:color w:val="000000"/>
          <w:sz w:val="28"/>
          <w:szCs w:val="28"/>
        </w:rPr>
        <w:t xml:space="preserve"> М. Шварц «Семья – словечко странное». Е. Таранова «Семья – это мама и папа, и дед». А. Барто «Младший брат», «Две сестры глядят на брата», «Мама уходит на работу». Е. Благинина «Посидим в тишине», «Мамин день». Т. Бокова «Заботливая мама». А. Усанова «Я один у мамы сын». Л. Квитко «Бабушкины руки». К. Д. Ушинский «Петушок с семьей». С. </w:t>
      </w:r>
      <w:proofErr w:type="spellStart"/>
      <w:r>
        <w:rPr>
          <w:rStyle w:val="c0"/>
          <w:rFonts w:eastAsiaTheme="majorEastAsia"/>
          <w:color w:val="000000"/>
          <w:sz w:val="28"/>
          <w:szCs w:val="28"/>
        </w:rPr>
        <w:t>Капутикян</w:t>
      </w:r>
      <w:proofErr w:type="spellEnd"/>
      <w:r>
        <w:rPr>
          <w:rStyle w:val="c0"/>
          <w:rFonts w:eastAsiaTheme="majorEastAsia"/>
          <w:color w:val="000000"/>
          <w:sz w:val="28"/>
          <w:szCs w:val="28"/>
        </w:rPr>
        <w:t xml:space="preserve"> «Стираем», «Маша обедает», «Пылесос», «Игрушка». Русские народные сказки: «Сестрица Аленушка и братец Иванушка», «Гуси-лебеди», «У страха глаза велики».</w:t>
      </w:r>
    </w:p>
    <w:p w14:paraId="1BFFE243"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3"/>
          <w:rFonts w:eastAsiaTheme="majorEastAsia"/>
          <w:b/>
          <w:bCs/>
          <w:color w:val="000000"/>
          <w:sz w:val="28"/>
          <w:szCs w:val="28"/>
        </w:rPr>
        <w:t>Загадки:</w:t>
      </w:r>
    </w:p>
    <w:p w14:paraId="4297DDBC"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Без чего на белом свете Взрослым не прожить и детям? Кто поддержит вас, друзья? Ваша дружная… (Семья).</w:t>
      </w:r>
    </w:p>
    <w:p w14:paraId="57225461"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lastRenderedPageBreak/>
        <w:t xml:space="preserve">Кто милее всех на свете? Кого любят очень </w:t>
      </w:r>
      <w:proofErr w:type="gramStart"/>
      <w:r>
        <w:rPr>
          <w:rStyle w:val="c0"/>
          <w:rFonts w:eastAsiaTheme="majorEastAsia"/>
          <w:color w:val="000000"/>
          <w:sz w:val="28"/>
          <w:szCs w:val="28"/>
        </w:rPr>
        <w:t>дети ?На</w:t>
      </w:r>
      <w:proofErr w:type="gramEnd"/>
      <w:r>
        <w:rPr>
          <w:rStyle w:val="c0"/>
          <w:rFonts w:eastAsiaTheme="majorEastAsia"/>
          <w:color w:val="000000"/>
          <w:sz w:val="28"/>
          <w:szCs w:val="28"/>
        </w:rPr>
        <w:t xml:space="preserve"> вопрос ответим прямо: Всех милее наша (мама).</w:t>
      </w:r>
    </w:p>
    <w:p w14:paraId="5B0BFA55"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Кто научит гвоздь забить, даст машинку порулить, и подскажет, как быть смелым, сильным, ловким и умелым? Все вы знаете ребята ну конечно это (папа).</w:t>
      </w:r>
    </w:p>
    <w:p w14:paraId="758F7AB3"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Он трудился не от скуки, у него в мозолях руки, а теперь он стар и сед — мой родной, любимый… (дед).</w:t>
      </w:r>
    </w:p>
    <w:p w14:paraId="1C630D7B"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Кто любить не устает, пироги для нас печет, вкусные оладушки, это наша (бабушка).</w:t>
      </w:r>
    </w:p>
    <w:p w14:paraId="1F08E341"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Кто веселый карапузик — шустро ползает на пузе? Удивительный мальчишка — Это младший мой. (</w:t>
      </w:r>
      <w:proofErr w:type="gramStart"/>
      <w:r>
        <w:rPr>
          <w:rStyle w:val="c0"/>
          <w:rFonts w:eastAsiaTheme="majorEastAsia"/>
          <w:color w:val="000000"/>
          <w:sz w:val="28"/>
          <w:szCs w:val="28"/>
        </w:rPr>
        <w:t>братишка</w:t>
      </w:r>
      <w:proofErr w:type="gramEnd"/>
      <w:r>
        <w:rPr>
          <w:rStyle w:val="c0"/>
          <w:rFonts w:eastAsiaTheme="majorEastAsia"/>
          <w:color w:val="000000"/>
          <w:sz w:val="28"/>
          <w:szCs w:val="28"/>
        </w:rPr>
        <w:t>).</w:t>
      </w:r>
    </w:p>
    <w:p w14:paraId="3302F79A"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sz w:val="28"/>
          <w:szCs w:val="28"/>
        </w:rPr>
        <w:t>Посмотрите мультфильмы: «Бабушкин урок». «Трое из Простоквашино». «Осторожно обезьянки». «Маша и волшебное варенье». «Волк и теленок». «Мешок яблок».</w:t>
      </w:r>
    </w:p>
    <w:p w14:paraId="13E19143" w14:textId="77777777" w:rsidR="005B1643" w:rsidRDefault="005B1643" w:rsidP="005B1643">
      <w:pPr>
        <w:pStyle w:val="c1"/>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3"/>
          <w:rFonts w:eastAsiaTheme="majorEastAsia"/>
          <w:b/>
          <w:bCs/>
          <w:color w:val="000000"/>
          <w:sz w:val="28"/>
          <w:szCs w:val="28"/>
        </w:rPr>
        <w:t>Нарисуйте вместе с ребенком свою семью.</w:t>
      </w:r>
    </w:p>
    <w:p w14:paraId="62B98E6F" w14:textId="77777777" w:rsidR="004A09BD" w:rsidRDefault="004A09BD"/>
    <w:sectPr w:rsidR="004A0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0"/>
    <w:family w:val="swiss"/>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43"/>
    <w:rsid w:val="0031152B"/>
    <w:rsid w:val="004A09BD"/>
    <w:rsid w:val="005B1643"/>
    <w:rsid w:val="00F92A16"/>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A753"/>
  <w15:chartTrackingRefBased/>
  <w15:docId w15:val="{3618D4FE-3774-46D7-B032-3EADFA72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Kokila"/>
    </w:rPr>
  </w:style>
  <w:style w:type="paragraph" w:styleId="1">
    <w:name w:val="heading 1"/>
    <w:basedOn w:val="a"/>
    <w:next w:val="a"/>
    <w:link w:val="10"/>
    <w:uiPriority w:val="9"/>
    <w:qFormat/>
    <w:rsid w:val="005B164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
    <w:name w:val="heading 2"/>
    <w:basedOn w:val="a"/>
    <w:next w:val="a"/>
    <w:link w:val="20"/>
    <w:uiPriority w:val="9"/>
    <w:semiHidden/>
    <w:unhideWhenUsed/>
    <w:qFormat/>
    <w:rsid w:val="005B164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
    <w:name w:val="heading 3"/>
    <w:basedOn w:val="a"/>
    <w:next w:val="a"/>
    <w:link w:val="30"/>
    <w:uiPriority w:val="9"/>
    <w:semiHidden/>
    <w:unhideWhenUsed/>
    <w:qFormat/>
    <w:rsid w:val="005B1643"/>
    <w:pPr>
      <w:keepNext/>
      <w:keepLines/>
      <w:spacing w:before="160" w:after="80"/>
      <w:outlineLvl w:val="2"/>
    </w:pPr>
    <w:rPr>
      <w:rFonts w:eastAsiaTheme="majorEastAsia" w:cstheme="majorBidi"/>
      <w:color w:val="0F4761" w:themeColor="accent1" w:themeShade="BF"/>
      <w:sz w:val="28"/>
      <w:szCs w:val="25"/>
    </w:rPr>
  </w:style>
  <w:style w:type="paragraph" w:styleId="4">
    <w:name w:val="heading 4"/>
    <w:basedOn w:val="a"/>
    <w:next w:val="a"/>
    <w:link w:val="40"/>
    <w:uiPriority w:val="9"/>
    <w:semiHidden/>
    <w:unhideWhenUsed/>
    <w:qFormat/>
    <w:rsid w:val="005B16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16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16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16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16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16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643"/>
    <w:rPr>
      <w:rFonts w:asciiTheme="majorHAnsi" w:eastAsiaTheme="majorEastAsia" w:hAnsiTheme="majorHAnsi" w:cstheme="majorBidi"/>
      <w:color w:val="0F4761" w:themeColor="accent1" w:themeShade="BF"/>
      <w:sz w:val="40"/>
      <w:szCs w:val="36"/>
    </w:rPr>
  </w:style>
  <w:style w:type="character" w:customStyle="1" w:styleId="20">
    <w:name w:val="Заголовок 2 Знак"/>
    <w:basedOn w:val="a0"/>
    <w:link w:val="2"/>
    <w:uiPriority w:val="9"/>
    <w:semiHidden/>
    <w:rsid w:val="005B1643"/>
    <w:rPr>
      <w:rFonts w:asciiTheme="majorHAnsi" w:eastAsiaTheme="majorEastAsia" w:hAnsiTheme="majorHAnsi" w:cstheme="majorBidi"/>
      <w:color w:val="0F4761" w:themeColor="accent1" w:themeShade="BF"/>
      <w:sz w:val="32"/>
      <w:szCs w:val="29"/>
    </w:rPr>
  </w:style>
  <w:style w:type="character" w:customStyle="1" w:styleId="30">
    <w:name w:val="Заголовок 3 Знак"/>
    <w:basedOn w:val="a0"/>
    <w:link w:val="3"/>
    <w:uiPriority w:val="9"/>
    <w:semiHidden/>
    <w:rsid w:val="005B1643"/>
    <w:rPr>
      <w:rFonts w:eastAsiaTheme="majorEastAsia" w:cstheme="majorBidi"/>
      <w:color w:val="0F4761" w:themeColor="accent1" w:themeShade="BF"/>
      <w:sz w:val="28"/>
      <w:szCs w:val="25"/>
    </w:rPr>
  </w:style>
  <w:style w:type="character" w:customStyle="1" w:styleId="40">
    <w:name w:val="Заголовок 4 Знак"/>
    <w:basedOn w:val="a0"/>
    <w:link w:val="4"/>
    <w:uiPriority w:val="9"/>
    <w:semiHidden/>
    <w:rsid w:val="005B16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16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16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1643"/>
    <w:rPr>
      <w:rFonts w:eastAsiaTheme="majorEastAsia" w:cstheme="majorBidi"/>
      <w:color w:val="595959" w:themeColor="text1" w:themeTint="A6"/>
    </w:rPr>
  </w:style>
  <w:style w:type="character" w:customStyle="1" w:styleId="80">
    <w:name w:val="Заголовок 8 Знак"/>
    <w:basedOn w:val="a0"/>
    <w:link w:val="8"/>
    <w:uiPriority w:val="9"/>
    <w:semiHidden/>
    <w:rsid w:val="005B16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1643"/>
    <w:rPr>
      <w:rFonts w:eastAsiaTheme="majorEastAsia" w:cstheme="majorBidi"/>
      <w:color w:val="272727" w:themeColor="text1" w:themeTint="D8"/>
    </w:rPr>
  </w:style>
  <w:style w:type="paragraph" w:styleId="a3">
    <w:name w:val="Title"/>
    <w:basedOn w:val="a"/>
    <w:next w:val="a"/>
    <w:link w:val="a4"/>
    <w:uiPriority w:val="10"/>
    <w:qFormat/>
    <w:rsid w:val="005B164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5B1643"/>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5B1643"/>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5B1643"/>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5B1643"/>
    <w:pPr>
      <w:spacing w:before="160"/>
      <w:jc w:val="center"/>
    </w:pPr>
    <w:rPr>
      <w:rFonts w:cs="Mangal"/>
      <w:i/>
      <w:iCs/>
      <w:color w:val="404040" w:themeColor="text1" w:themeTint="BF"/>
    </w:rPr>
  </w:style>
  <w:style w:type="character" w:customStyle="1" w:styleId="22">
    <w:name w:val="Цитата 2 Знак"/>
    <w:basedOn w:val="a0"/>
    <w:link w:val="21"/>
    <w:uiPriority w:val="29"/>
    <w:rsid w:val="005B1643"/>
    <w:rPr>
      <w:rFonts w:cs="Mangal"/>
      <w:i/>
      <w:iCs/>
      <w:color w:val="404040" w:themeColor="text1" w:themeTint="BF"/>
    </w:rPr>
  </w:style>
  <w:style w:type="paragraph" w:styleId="a7">
    <w:name w:val="List Paragraph"/>
    <w:basedOn w:val="a"/>
    <w:uiPriority w:val="34"/>
    <w:qFormat/>
    <w:rsid w:val="005B1643"/>
    <w:pPr>
      <w:ind w:left="720"/>
      <w:contextualSpacing/>
    </w:pPr>
    <w:rPr>
      <w:rFonts w:cs="Mangal"/>
    </w:rPr>
  </w:style>
  <w:style w:type="character" w:styleId="a8">
    <w:name w:val="Intense Emphasis"/>
    <w:basedOn w:val="a0"/>
    <w:uiPriority w:val="21"/>
    <w:qFormat/>
    <w:rsid w:val="005B1643"/>
    <w:rPr>
      <w:i/>
      <w:iCs/>
      <w:color w:val="0F4761" w:themeColor="accent1" w:themeShade="BF"/>
    </w:rPr>
  </w:style>
  <w:style w:type="paragraph" w:styleId="a9">
    <w:name w:val="Intense Quote"/>
    <w:basedOn w:val="a"/>
    <w:next w:val="a"/>
    <w:link w:val="aa"/>
    <w:uiPriority w:val="30"/>
    <w:qFormat/>
    <w:rsid w:val="005B1643"/>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aa">
    <w:name w:val="Выделенная цитата Знак"/>
    <w:basedOn w:val="a0"/>
    <w:link w:val="a9"/>
    <w:uiPriority w:val="30"/>
    <w:rsid w:val="005B1643"/>
    <w:rPr>
      <w:rFonts w:cs="Mangal"/>
      <w:i/>
      <w:iCs/>
      <w:color w:val="0F4761" w:themeColor="accent1" w:themeShade="BF"/>
    </w:rPr>
  </w:style>
  <w:style w:type="character" w:styleId="ab">
    <w:name w:val="Intense Reference"/>
    <w:basedOn w:val="a0"/>
    <w:uiPriority w:val="32"/>
    <w:qFormat/>
    <w:rsid w:val="005B1643"/>
    <w:rPr>
      <w:b/>
      <w:bCs/>
      <w:smallCaps/>
      <w:color w:val="0F4761" w:themeColor="accent1" w:themeShade="BF"/>
      <w:spacing w:val="5"/>
    </w:rPr>
  </w:style>
  <w:style w:type="paragraph" w:customStyle="1" w:styleId="c5">
    <w:name w:val="c5"/>
    <w:basedOn w:val="a"/>
    <w:rsid w:val="005B1643"/>
    <w:pPr>
      <w:spacing w:before="100" w:beforeAutospacing="1" w:after="100" w:afterAutospacing="1" w:line="240" w:lineRule="auto"/>
    </w:pPr>
    <w:rPr>
      <w:rFonts w:ascii="Times New Roman" w:eastAsia="Times New Roman" w:hAnsi="Times New Roman" w:cs="Times New Roman"/>
      <w:kern w:val="0"/>
      <w:sz w:val="24"/>
      <w:szCs w:val="24"/>
      <w:lang w:eastAsia="ru-RU" w:bidi="ar-SA"/>
      <w14:ligatures w14:val="none"/>
    </w:rPr>
  </w:style>
  <w:style w:type="character" w:customStyle="1" w:styleId="c9">
    <w:name w:val="c9"/>
    <w:basedOn w:val="a0"/>
    <w:rsid w:val="005B1643"/>
  </w:style>
  <w:style w:type="character" w:customStyle="1" w:styleId="c8">
    <w:name w:val="c8"/>
    <w:basedOn w:val="a0"/>
    <w:rsid w:val="005B1643"/>
  </w:style>
  <w:style w:type="paragraph" w:customStyle="1" w:styleId="c1">
    <w:name w:val="c1"/>
    <w:basedOn w:val="a"/>
    <w:rsid w:val="005B1643"/>
    <w:pPr>
      <w:spacing w:before="100" w:beforeAutospacing="1" w:after="100" w:afterAutospacing="1" w:line="240" w:lineRule="auto"/>
    </w:pPr>
    <w:rPr>
      <w:rFonts w:ascii="Times New Roman" w:eastAsia="Times New Roman" w:hAnsi="Times New Roman" w:cs="Times New Roman"/>
      <w:kern w:val="0"/>
      <w:sz w:val="24"/>
      <w:szCs w:val="24"/>
      <w:lang w:eastAsia="ru-RU" w:bidi="ar-SA"/>
      <w14:ligatures w14:val="none"/>
    </w:rPr>
  </w:style>
  <w:style w:type="character" w:customStyle="1" w:styleId="c7">
    <w:name w:val="c7"/>
    <w:basedOn w:val="a0"/>
    <w:rsid w:val="005B1643"/>
  </w:style>
  <w:style w:type="character" w:customStyle="1" w:styleId="c2">
    <w:name w:val="c2"/>
    <w:basedOn w:val="a0"/>
    <w:rsid w:val="005B1643"/>
  </w:style>
  <w:style w:type="character" w:customStyle="1" w:styleId="c0">
    <w:name w:val="c0"/>
    <w:basedOn w:val="a0"/>
    <w:rsid w:val="005B1643"/>
  </w:style>
  <w:style w:type="character" w:customStyle="1" w:styleId="c3">
    <w:name w:val="c3"/>
    <w:basedOn w:val="a0"/>
    <w:rsid w:val="005B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Алекссей Медведевв</dc:creator>
  <cp:keywords/>
  <dc:description/>
  <cp:lastModifiedBy>Алекссей Медведевв</cp:lastModifiedBy>
  <cp:revision>1</cp:revision>
  <dcterms:created xsi:type="dcterms:W3CDTF">2026-01-28T15:02:00Z</dcterms:created>
  <dcterms:modified xsi:type="dcterms:W3CDTF">2026-01-28T15:04:00Z</dcterms:modified>
</cp:coreProperties>
</file>