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ACE" w:rsidRPr="00106ACE" w:rsidRDefault="00106ACE" w:rsidP="00106ACE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 w:rsidRPr="00106ACE">
        <w:rPr>
          <w:color w:val="000000"/>
          <w:sz w:val="28"/>
          <w:szCs w:val="28"/>
        </w:rPr>
        <w:t>муниципальное бюджетное дошкольное образовательное учреждение</w:t>
      </w:r>
    </w:p>
    <w:p w:rsidR="00106ACE" w:rsidRPr="00106ACE" w:rsidRDefault="00106ACE" w:rsidP="00106ACE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 w:rsidRPr="00106ACE">
        <w:rPr>
          <w:color w:val="000000"/>
          <w:sz w:val="28"/>
          <w:szCs w:val="28"/>
        </w:rPr>
        <w:t>«Детский сад комбинированного вида № 2» городского округа Самара</w:t>
      </w:r>
    </w:p>
    <w:p w:rsidR="00106ACE" w:rsidRPr="00106ACE" w:rsidRDefault="00106ACE" w:rsidP="00106ACE">
      <w:pPr>
        <w:shd w:val="clear" w:color="auto" w:fill="FFFFFF"/>
        <w:spacing w:line="360" w:lineRule="auto"/>
        <w:jc w:val="center"/>
        <w:rPr>
          <w:color w:val="000000"/>
        </w:rPr>
      </w:pPr>
      <w:r w:rsidRPr="00106ACE">
        <w:rPr>
          <w:color w:val="000000"/>
        </w:rPr>
        <w:t>Россия, 443028, г. Самара, мкр. Крутые Ключи, ул. Мира 91</w:t>
      </w:r>
    </w:p>
    <w:p w:rsidR="00106ACE" w:rsidRPr="006021BC" w:rsidRDefault="00106ACE" w:rsidP="00106ACE">
      <w:pPr>
        <w:shd w:val="clear" w:color="auto" w:fill="FFFFFF"/>
        <w:spacing w:line="360" w:lineRule="auto"/>
        <w:jc w:val="center"/>
        <w:rPr>
          <w:color w:val="000000"/>
        </w:rPr>
      </w:pPr>
      <w:r w:rsidRPr="00106ACE">
        <w:rPr>
          <w:color w:val="000000"/>
        </w:rPr>
        <w:t>Тел</w:t>
      </w:r>
      <w:r w:rsidRPr="006021BC">
        <w:rPr>
          <w:color w:val="000000"/>
        </w:rPr>
        <w:t xml:space="preserve">.: (846) 254-81-47, </w:t>
      </w:r>
      <w:r w:rsidRPr="00106ACE">
        <w:rPr>
          <w:color w:val="000000"/>
          <w:lang w:val="en-US"/>
        </w:rPr>
        <w:t>e</w:t>
      </w:r>
      <w:r w:rsidRPr="006021BC">
        <w:rPr>
          <w:color w:val="000000"/>
        </w:rPr>
        <w:t>-</w:t>
      </w:r>
      <w:r w:rsidRPr="00106ACE">
        <w:rPr>
          <w:color w:val="000000"/>
          <w:lang w:val="en-US"/>
        </w:rPr>
        <w:t>mail</w:t>
      </w:r>
      <w:r w:rsidRPr="006021BC">
        <w:rPr>
          <w:color w:val="000000"/>
        </w:rPr>
        <w:t xml:space="preserve">: </w:t>
      </w:r>
      <w:hyperlink r:id="rId4" w:history="1">
        <w:r w:rsidRPr="00106ACE">
          <w:rPr>
            <w:rStyle w:val="a3"/>
            <w:lang w:val="en-US"/>
          </w:rPr>
          <w:t>sdo</w:t>
        </w:r>
        <w:r w:rsidRPr="006021BC">
          <w:rPr>
            <w:rStyle w:val="a3"/>
          </w:rPr>
          <w:t>.</w:t>
        </w:r>
        <w:r w:rsidRPr="00106ACE">
          <w:rPr>
            <w:rStyle w:val="a3"/>
            <w:lang w:val="en-US"/>
          </w:rPr>
          <w:t>ds</w:t>
        </w:r>
        <w:r w:rsidRPr="006021BC">
          <w:rPr>
            <w:rStyle w:val="a3"/>
          </w:rPr>
          <w:t>2@63</w:t>
        </w:r>
        <w:r w:rsidRPr="00106ACE">
          <w:rPr>
            <w:rStyle w:val="a3"/>
            <w:lang w:val="en-US"/>
          </w:rPr>
          <w:t>edu</w:t>
        </w:r>
        <w:r w:rsidRPr="006021BC">
          <w:rPr>
            <w:rStyle w:val="a3"/>
          </w:rPr>
          <w:t>.</w:t>
        </w:r>
        <w:r w:rsidRPr="00106ACE">
          <w:rPr>
            <w:rStyle w:val="a3"/>
            <w:lang w:val="en-US"/>
          </w:rPr>
          <w:t>ru</w:t>
        </w:r>
      </w:hyperlink>
    </w:p>
    <w:p w:rsidR="00106ACE" w:rsidRPr="006021BC" w:rsidRDefault="00106ACE" w:rsidP="00106ACE">
      <w:pPr>
        <w:shd w:val="clear" w:color="auto" w:fill="FFFFFF"/>
        <w:spacing w:line="360" w:lineRule="auto"/>
        <w:jc w:val="center"/>
        <w:rPr>
          <w:b/>
          <w:color w:val="000000"/>
          <w:sz w:val="32"/>
          <w:szCs w:val="32"/>
        </w:rPr>
      </w:pPr>
    </w:p>
    <w:p w:rsidR="00106ACE" w:rsidRPr="006021BC" w:rsidRDefault="00106ACE" w:rsidP="00106ACE">
      <w:pPr>
        <w:shd w:val="clear" w:color="auto" w:fill="FFFFFF"/>
        <w:spacing w:line="360" w:lineRule="auto"/>
        <w:jc w:val="center"/>
        <w:rPr>
          <w:b/>
          <w:color w:val="000000"/>
          <w:sz w:val="32"/>
          <w:szCs w:val="32"/>
        </w:rPr>
      </w:pPr>
    </w:p>
    <w:p w:rsidR="00106ACE" w:rsidRPr="006021BC" w:rsidRDefault="00106ACE" w:rsidP="00106ACE">
      <w:pPr>
        <w:shd w:val="clear" w:color="auto" w:fill="FFFFFF"/>
        <w:spacing w:line="360" w:lineRule="auto"/>
        <w:jc w:val="center"/>
        <w:rPr>
          <w:b/>
          <w:color w:val="000000"/>
          <w:sz w:val="32"/>
          <w:szCs w:val="32"/>
        </w:rPr>
      </w:pPr>
    </w:p>
    <w:p w:rsidR="00106ACE" w:rsidRPr="006021BC" w:rsidRDefault="00106ACE" w:rsidP="00106ACE">
      <w:pPr>
        <w:shd w:val="clear" w:color="auto" w:fill="FFFFFF"/>
        <w:spacing w:line="360" w:lineRule="auto"/>
        <w:jc w:val="center"/>
        <w:rPr>
          <w:b/>
          <w:color w:val="000000"/>
          <w:sz w:val="32"/>
          <w:szCs w:val="32"/>
        </w:rPr>
      </w:pPr>
    </w:p>
    <w:p w:rsidR="00F74745" w:rsidRDefault="00106ACE" w:rsidP="00106ACE">
      <w:pPr>
        <w:shd w:val="clear" w:color="auto" w:fill="FFFFFF"/>
        <w:spacing w:line="360" w:lineRule="auto"/>
        <w:jc w:val="center"/>
        <w:rPr>
          <w:b/>
          <w:color w:val="000000"/>
          <w:sz w:val="32"/>
          <w:szCs w:val="32"/>
        </w:rPr>
      </w:pPr>
      <w:r w:rsidRPr="00106ACE">
        <w:rPr>
          <w:b/>
          <w:color w:val="000000"/>
          <w:sz w:val="32"/>
          <w:szCs w:val="32"/>
        </w:rPr>
        <w:t>Конспект непосредственно образовательной деятельности</w:t>
      </w:r>
      <w:r w:rsidR="00F74745">
        <w:rPr>
          <w:b/>
          <w:color w:val="000000"/>
          <w:sz w:val="32"/>
          <w:szCs w:val="32"/>
        </w:rPr>
        <w:t xml:space="preserve"> по художественно – эстетическому развитию на тему: </w:t>
      </w:r>
    </w:p>
    <w:p w:rsidR="00F74745" w:rsidRDefault="00F74745" w:rsidP="00106ACE">
      <w:pPr>
        <w:shd w:val="clear" w:color="auto" w:fill="FFFFFF"/>
        <w:spacing w:line="36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«Утро в сосновом бору»</w:t>
      </w:r>
      <w:r w:rsidR="00106ACE" w:rsidRPr="00106ACE">
        <w:rPr>
          <w:b/>
          <w:color w:val="000000"/>
          <w:sz w:val="32"/>
          <w:szCs w:val="32"/>
        </w:rPr>
        <w:t xml:space="preserve"> </w:t>
      </w:r>
    </w:p>
    <w:p w:rsidR="00106ACE" w:rsidRPr="00106ACE" w:rsidRDefault="00106ACE" w:rsidP="00106ACE">
      <w:pPr>
        <w:shd w:val="clear" w:color="auto" w:fill="FFFFFF"/>
        <w:spacing w:line="360" w:lineRule="auto"/>
        <w:jc w:val="center"/>
        <w:rPr>
          <w:b/>
          <w:color w:val="000000"/>
          <w:sz w:val="32"/>
          <w:szCs w:val="32"/>
        </w:rPr>
      </w:pPr>
      <w:r w:rsidRPr="00106ACE">
        <w:rPr>
          <w:b/>
          <w:color w:val="000000"/>
          <w:sz w:val="32"/>
          <w:szCs w:val="32"/>
        </w:rPr>
        <w:t>в группе компенсирующей направленности с детьми с задержкой психического развития.</w:t>
      </w:r>
    </w:p>
    <w:p w:rsidR="00106ACE" w:rsidRDefault="00106ACE" w:rsidP="00106ACE">
      <w:pPr>
        <w:shd w:val="clear" w:color="auto" w:fill="FFFFFF"/>
        <w:spacing w:line="360" w:lineRule="auto"/>
        <w:jc w:val="center"/>
        <w:rPr>
          <w:b/>
          <w:color w:val="000000"/>
          <w:sz w:val="32"/>
          <w:szCs w:val="32"/>
        </w:rPr>
      </w:pPr>
    </w:p>
    <w:p w:rsidR="00106ACE" w:rsidRDefault="00106ACE" w:rsidP="00106ACE">
      <w:pPr>
        <w:shd w:val="clear" w:color="auto" w:fill="FFFFFF"/>
        <w:spacing w:line="360" w:lineRule="auto"/>
        <w:jc w:val="center"/>
        <w:rPr>
          <w:b/>
          <w:color w:val="000000"/>
          <w:sz w:val="32"/>
          <w:szCs w:val="32"/>
        </w:rPr>
      </w:pPr>
    </w:p>
    <w:p w:rsidR="00106ACE" w:rsidRDefault="00106ACE" w:rsidP="00106ACE">
      <w:pPr>
        <w:shd w:val="clear" w:color="auto" w:fill="FFFFFF"/>
        <w:spacing w:line="360" w:lineRule="auto"/>
        <w:jc w:val="center"/>
        <w:rPr>
          <w:b/>
          <w:color w:val="000000"/>
          <w:sz w:val="32"/>
          <w:szCs w:val="32"/>
        </w:rPr>
      </w:pPr>
    </w:p>
    <w:p w:rsidR="00106ACE" w:rsidRDefault="00106ACE" w:rsidP="00106ACE">
      <w:pPr>
        <w:shd w:val="clear" w:color="auto" w:fill="FFFFFF"/>
        <w:spacing w:line="360" w:lineRule="auto"/>
        <w:jc w:val="center"/>
        <w:rPr>
          <w:b/>
          <w:color w:val="000000"/>
          <w:sz w:val="32"/>
          <w:szCs w:val="32"/>
        </w:rPr>
      </w:pPr>
    </w:p>
    <w:p w:rsidR="00106ACE" w:rsidRPr="00106ACE" w:rsidRDefault="00106ACE" w:rsidP="00106ACE">
      <w:pPr>
        <w:shd w:val="clear" w:color="auto" w:fill="FFFFFF"/>
        <w:spacing w:line="360" w:lineRule="auto"/>
        <w:jc w:val="center"/>
        <w:rPr>
          <w:b/>
          <w:color w:val="000000"/>
          <w:sz w:val="32"/>
          <w:szCs w:val="32"/>
        </w:rPr>
      </w:pPr>
    </w:p>
    <w:p w:rsidR="00106ACE" w:rsidRPr="00106ACE" w:rsidRDefault="00106ACE" w:rsidP="00106ACE">
      <w:pPr>
        <w:shd w:val="clear" w:color="auto" w:fill="FFFFFF"/>
        <w:spacing w:line="360" w:lineRule="auto"/>
        <w:jc w:val="right"/>
        <w:rPr>
          <w:color w:val="000000"/>
          <w:sz w:val="28"/>
          <w:szCs w:val="28"/>
        </w:rPr>
      </w:pPr>
      <w:r w:rsidRPr="00106ACE">
        <w:rPr>
          <w:color w:val="000000"/>
          <w:sz w:val="28"/>
          <w:szCs w:val="28"/>
        </w:rPr>
        <w:t xml:space="preserve">Педагог – психолог:  </w:t>
      </w:r>
    </w:p>
    <w:p w:rsidR="00106ACE" w:rsidRDefault="00106ACE" w:rsidP="00106ACE">
      <w:pPr>
        <w:shd w:val="clear" w:color="auto" w:fill="FFFFFF"/>
        <w:spacing w:line="360" w:lineRule="auto"/>
        <w:jc w:val="right"/>
        <w:rPr>
          <w:color w:val="000000"/>
          <w:sz w:val="28"/>
          <w:szCs w:val="28"/>
        </w:rPr>
      </w:pPr>
      <w:r w:rsidRPr="00106ACE">
        <w:rPr>
          <w:color w:val="000000"/>
          <w:sz w:val="28"/>
          <w:szCs w:val="28"/>
        </w:rPr>
        <w:t xml:space="preserve">Соболева Евгения Валерьевна </w:t>
      </w:r>
    </w:p>
    <w:p w:rsidR="00106ACE" w:rsidRDefault="00106ACE" w:rsidP="00106ACE">
      <w:pPr>
        <w:shd w:val="clear" w:color="auto" w:fill="FFFFFF"/>
        <w:spacing w:line="360" w:lineRule="auto"/>
        <w:jc w:val="right"/>
        <w:rPr>
          <w:color w:val="000000"/>
          <w:sz w:val="28"/>
          <w:szCs w:val="28"/>
        </w:rPr>
      </w:pPr>
    </w:p>
    <w:p w:rsidR="00106ACE" w:rsidRDefault="00106ACE" w:rsidP="00106ACE">
      <w:pPr>
        <w:shd w:val="clear" w:color="auto" w:fill="FFFFFF"/>
        <w:spacing w:line="360" w:lineRule="auto"/>
        <w:jc w:val="right"/>
        <w:rPr>
          <w:color w:val="000000"/>
          <w:sz w:val="28"/>
          <w:szCs w:val="28"/>
        </w:rPr>
      </w:pPr>
    </w:p>
    <w:p w:rsidR="00106ACE" w:rsidRDefault="00106ACE" w:rsidP="00106ACE">
      <w:pPr>
        <w:shd w:val="clear" w:color="auto" w:fill="FFFFFF"/>
        <w:spacing w:line="360" w:lineRule="auto"/>
        <w:jc w:val="right"/>
        <w:rPr>
          <w:color w:val="000000"/>
          <w:sz w:val="28"/>
          <w:szCs w:val="28"/>
        </w:rPr>
      </w:pPr>
    </w:p>
    <w:p w:rsidR="00106ACE" w:rsidRDefault="00106ACE" w:rsidP="00106ACE">
      <w:pPr>
        <w:shd w:val="clear" w:color="auto" w:fill="FFFFFF"/>
        <w:spacing w:line="360" w:lineRule="auto"/>
        <w:jc w:val="right"/>
        <w:rPr>
          <w:color w:val="000000"/>
          <w:sz w:val="28"/>
          <w:szCs w:val="28"/>
        </w:rPr>
      </w:pPr>
    </w:p>
    <w:p w:rsidR="00106ACE" w:rsidRDefault="00106ACE" w:rsidP="00106ACE">
      <w:pPr>
        <w:shd w:val="clear" w:color="auto" w:fill="FFFFFF"/>
        <w:spacing w:line="360" w:lineRule="auto"/>
        <w:jc w:val="right"/>
        <w:rPr>
          <w:color w:val="000000"/>
          <w:sz w:val="28"/>
          <w:szCs w:val="28"/>
        </w:rPr>
      </w:pPr>
    </w:p>
    <w:p w:rsidR="00F74745" w:rsidRDefault="00F74745" w:rsidP="00106ACE">
      <w:pPr>
        <w:shd w:val="clear" w:color="auto" w:fill="FFFFFF"/>
        <w:spacing w:line="360" w:lineRule="auto"/>
        <w:jc w:val="right"/>
        <w:rPr>
          <w:color w:val="000000"/>
          <w:sz w:val="28"/>
          <w:szCs w:val="28"/>
        </w:rPr>
      </w:pPr>
    </w:p>
    <w:p w:rsidR="00106ACE" w:rsidRPr="00106ACE" w:rsidRDefault="00106ACE" w:rsidP="00106ACE">
      <w:pPr>
        <w:shd w:val="clear" w:color="auto" w:fill="FFFFFF"/>
        <w:spacing w:line="360" w:lineRule="auto"/>
        <w:jc w:val="right"/>
        <w:rPr>
          <w:color w:val="000000"/>
          <w:sz w:val="28"/>
          <w:szCs w:val="28"/>
        </w:rPr>
      </w:pPr>
    </w:p>
    <w:p w:rsidR="004C715A" w:rsidRPr="00106ACE" w:rsidRDefault="00106ACE" w:rsidP="00106ACE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 w:rsidRPr="00106ACE">
        <w:rPr>
          <w:color w:val="000000"/>
          <w:sz w:val="28"/>
          <w:szCs w:val="28"/>
        </w:rPr>
        <w:t>Самара, 2025г.</w:t>
      </w:r>
    </w:p>
    <w:p w:rsidR="00F74745" w:rsidRDefault="00F74745" w:rsidP="00207D53">
      <w:pPr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</w:rPr>
      </w:pPr>
      <w:r w:rsidRPr="00F74745">
        <w:rPr>
          <w:b/>
          <w:color w:val="000000"/>
          <w:sz w:val="28"/>
          <w:szCs w:val="28"/>
        </w:rPr>
        <w:lastRenderedPageBreak/>
        <w:t>Возраст</w:t>
      </w:r>
      <w:r>
        <w:rPr>
          <w:b/>
          <w:color w:val="000000"/>
          <w:sz w:val="28"/>
          <w:szCs w:val="28"/>
        </w:rPr>
        <w:t xml:space="preserve">: </w:t>
      </w:r>
      <w:r w:rsidRPr="00F74745">
        <w:rPr>
          <w:color w:val="000000"/>
          <w:sz w:val="28"/>
          <w:szCs w:val="28"/>
        </w:rPr>
        <w:t>старший дошкольный возраст</w:t>
      </w:r>
    </w:p>
    <w:p w:rsidR="00F74745" w:rsidRDefault="00F74745" w:rsidP="00207D53">
      <w:pPr>
        <w:shd w:val="clear" w:color="auto" w:fill="FFFFFF"/>
        <w:spacing w:line="360" w:lineRule="auto"/>
        <w:jc w:val="both"/>
        <w:rPr>
          <w:bCs/>
          <w:color w:val="000000"/>
          <w:sz w:val="28"/>
          <w:szCs w:val="28"/>
        </w:rPr>
      </w:pPr>
      <w:r w:rsidRPr="00207D53">
        <w:rPr>
          <w:b/>
          <w:color w:val="000000"/>
          <w:sz w:val="28"/>
          <w:szCs w:val="28"/>
        </w:rPr>
        <w:t>Тема занятия</w:t>
      </w:r>
      <w:r w:rsidR="00207D53" w:rsidRPr="00207D53">
        <w:rPr>
          <w:b/>
          <w:color w:val="000000"/>
          <w:sz w:val="28"/>
          <w:szCs w:val="28"/>
        </w:rPr>
        <w:t>:</w:t>
      </w:r>
      <w:r w:rsidR="00207D53" w:rsidRPr="00207D53">
        <w:rPr>
          <w:bCs/>
          <w:color w:val="000000"/>
          <w:sz w:val="28"/>
          <w:szCs w:val="28"/>
        </w:rPr>
        <w:t xml:space="preserve"> «Утро в сосновом бору»</w:t>
      </w:r>
    </w:p>
    <w:p w:rsidR="00207D53" w:rsidRPr="00207D53" w:rsidRDefault="00207D53" w:rsidP="00207D53">
      <w:pPr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</w:rPr>
      </w:pPr>
      <w:r w:rsidRPr="00207D53">
        <w:rPr>
          <w:b/>
          <w:bCs/>
          <w:color w:val="000000"/>
          <w:sz w:val="28"/>
          <w:szCs w:val="28"/>
        </w:rPr>
        <w:t>Направление занятия</w:t>
      </w:r>
      <w:r>
        <w:rPr>
          <w:b/>
          <w:bCs/>
          <w:color w:val="000000"/>
          <w:sz w:val="28"/>
          <w:szCs w:val="28"/>
        </w:rPr>
        <w:t xml:space="preserve">: </w:t>
      </w:r>
      <w:r>
        <w:rPr>
          <w:bCs/>
          <w:color w:val="000000"/>
          <w:sz w:val="28"/>
          <w:szCs w:val="28"/>
        </w:rPr>
        <w:t>х</w:t>
      </w:r>
      <w:r w:rsidRPr="00207D53">
        <w:rPr>
          <w:bCs/>
          <w:color w:val="000000"/>
          <w:sz w:val="28"/>
          <w:szCs w:val="28"/>
        </w:rPr>
        <w:t>удожественно - эстетическое развитие</w:t>
      </w:r>
    </w:p>
    <w:p w:rsidR="00207D53" w:rsidRDefault="00207D53" w:rsidP="00207D53">
      <w:pPr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</w:rPr>
      </w:pPr>
      <w:r w:rsidRPr="00207D53">
        <w:rPr>
          <w:b/>
          <w:color w:val="000000"/>
          <w:sz w:val="28"/>
          <w:szCs w:val="28"/>
        </w:rPr>
        <w:t>Цель занятия</w:t>
      </w:r>
      <w:r>
        <w:rPr>
          <w:b/>
          <w:color w:val="000000"/>
          <w:sz w:val="28"/>
          <w:szCs w:val="28"/>
        </w:rPr>
        <w:t xml:space="preserve">: </w:t>
      </w:r>
      <w:r w:rsidRPr="00207D53">
        <w:rPr>
          <w:color w:val="000000"/>
          <w:sz w:val="28"/>
          <w:szCs w:val="28"/>
        </w:rPr>
        <w:t xml:space="preserve">Развивать интерес к пейзажной живописи, учить рассматривать </w:t>
      </w:r>
      <w:r>
        <w:rPr>
          <w:color w:val="000000"/>
          <w:sz w:val="28"/>
          <w:szCs w:val="28"/>
        </w:rPr>
        <w:t>картины, понимать их содержание</w:t>
      </w:r>
    </w:p>
    <w:p w:rsidR="00F95065" w:rsidRPr="00520C80" w:rsidRDefault="00F95065" w:rsidP="00207D53">
      <w:pPr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Задачи:</w:t>
      </w:r>
    </w:p>
    <w:p w:rsidR="00207D53" w:rsidRPr="00207D53" w:rsidRDefault="00207D53" w:rsidP="00207D53">
      <w:pPr>
        <w:spacing w:line="360" w:lineRule="auto"/>
        <w:jc w:val="both"/>
        <w:rPr>
          <w:b/>
          <w:color w:val="000000"/>
          <w:sz w:val="28"/>
          <w:szCs w:val="28"/>
          <w:u w:val="single"/>
        </w:rPr>
      </w:pPr>
      <w:r w:rsidRPr="00207D53">
        <w:rPr>
          <w:b/>
          <w:color w:val="000000"/>
          <w:sz w:val="28"/>
          <w:szCs w:val="28"/>
          <w:u w:val="single"/>
        </w:rPr>
        <w:t>Образовательные</w:t>
      </w:r>
    </w:p>
    <w:p w:rsidR="00C83206" w:rsidRDefault="00F95065" w:rsidP="00207D53">
      <w:pPr>
        <w:spacing w:line="360" w:lineRule="auto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Продолжать </w:t>
      </w:r>
      <w:r w:rsidRPr="00520C80">
        <w:rPr>
          <w:color w:val="000000"/>
          <w:sz w:val="28"/>
          <w:szCs w:val="28"/>
        </w:rPr>
        <w:t>знакомить д</w:t>
      </w:r>
      <w:r>
        <w:rPr>
          <w:color w:val="000000"/>
          <w:sz w:val="28"/>
          <w:szCs w:val="28"/>
        </w:rPr>
        <w:t>етей с творчеством И.И. Шишкина. Ф</w:t>
      </w:r>
      <w:r w:rsidRPr="00520C80">
        <w:rPr>
          <w:color w:val="000000"/>
          <w:sz w:val="28"/>
          <w:szCs w:val="28"/>
        </w:rPr>
        <w:t>ормировать представление о выразительных средствах, используемых</w:t>
      </w:r>
      <w:r>
        <w:rPr>
          <w:color w:val="000000"/>
          <w:sz w:val="28"/>
          <w:szCs w:val="28"/>
        </w:rPr>
        <w:t xml:space="preserve"> художником для создания образа. Упражнять в рисовании животны</w:t>
      </w:r>
      <w:r w:rsidR="00207D53">
        <w:rPr>
          <w:color w:val="000000"/>
          <w:sz w:val="28"/>
          <w:szCs w:val="28"/>
        </w:rPr>
        <w:t xml:space="preserve">х (медведя) методом тычка. </w:t>
      </w:r>
      <w:r>
        <w:rPr>
          <w:color w:val="000000"/>
          <w:sz w:val="28"/>
          <w:szCs w:val="28"/>
        </w:rPr>
        <w:t>П</w:t>
      </w:r>
      <w:r w:rsidRPr="00520C80">
        <w:rPr>
          <w:color w:val="000000"/>
          <w:sz w:val="28"/>
          <w:szCs w:val="28"/>
        </w:rPr>
        <w:t>родолжать развивать художественное в</w:t>
      </w:r>
      <w:r>
        <w:rPr>
          <w:color w:val="000000"/>
          <w:sz w:val="28"/>
          <w:szCs w:val="28"/>
        </w:rPr>
        <w:t xml:space="preserve">осприятие произведений </w:t>
      </w:r>
      <w:r w:rsidRPr="00207D53">
        <w:rPr>
          <w:color w:val="000000"/>
          <w:sz w:val="28"/>
          <w:szCs w:val="28"/>
        </w:rPr>
        <w:t xml:space="preserve">живописи. Развивать умение давать эстетическую оценку </w:t>
      </w:r>
      <w:r w:rsidR="00207D53" w:rsidRPr="00207D53">
        <w:rPr>
          <w:color w:val="000000"/>
          <w:sz w:val="28"/>
          <w:szCs w:val="28"/>
        </w:rPr>
        <w:t>произведению</w:t>
      </w:r>
      <w:r w:rsidR="00207D53">
        <w:rPr>
          <w:color w:val="000000"/>
          <w:sz w:val="28"/>
          <w:szCs w:val="28"/>
        </w:rPr>
        <w:t>.</w:t>
      </w:r>
      <w:r w:rsidR="00C83206">
        <w:rPr>
          <w:b/>
          <w:color w:val="000000"/>
          <w:sz w:val="28"/>
          <w:szCs w:val="28"/>
        </w:rPr>
        <w:t xml:space="preserve"> </w:t>
      </w:r>
    </w:p>
    <w:p w:rsidR="00207D53" w:rsidRPr="00207D53" w:rsidRDefault="00207D53" w:rsidP="00207D53">
      <w:pPr>
        <w:spacing w:line="360" w:lineRule="auto"/>
        <w:jc w:val="both"/>
        <w:rPr>
          <w:b/>
          <w:color w:val="000000"/>
          <w:sz w:val="28"/>
          <w:szCs w:val="28"/>
          <w:u w:val="single"/>
        </w:rPr>
      </w:pPr>
      <w:r w:rsidRPr="00207D53">
        <w:rPr>
          <w:b/>
          <w:color w:val="000000"/>
          <w:sz w:val="28"/>
          <w:szCs w:val="28"/>
          <w:u w:val="single"/>
        </w:rPr>
        <w:t>Коррекционно-развивающие</w:t>
      </w:r>
    </w:p>
    <w:p w:rsidR="00207D53" w:rsidRDefault="00207D53" w:rsidP="00207D53">
      <w:pPr>
        <w:spacing w:line="360" w:lineRule="auto"/>
        <w:jc w:val="both"/>
        <w:rPr>
          <w:color w:val="000000"/>
          <w:sz w:val="28"/>
          <w:szCs w:val="28"/>
        </w:rPr>
      </w:pPr>
      <w:r w:rsidRPr="00207D53">
        <w:rPr>
          <w:color w:val="000000"/>
          <w:sz w:val="28"/>
          <w:szCs w:val="28"/>
        </w:rPr>
        <w:t>Развивать познавательные процессы детей: логическое мышление, активное внимание, восприятие, память, воображение, общую и мелкую моторику, развивать произвольную регуляцию; способствовать созданию положительного эмоционального фона. Развивать ориентировку в пространстве.</w:t>
      </w:r>
    </w:p>
    <w:p w:rsidR="00207D53" w:rsidRPr="00207D53" w:rsidRDefault="00207D53" w:rsidP="00207D53">
      <w:pPr>
        <w:spacing w:line="360" w:lineRule="auto"/>
        <w:jc w:val="both"/>
        <w:rPr>
          <w:b/>
          <w:color w:val="000000"/>
          <w:sz w:val="28"/>
          <w:szCs w:val="28"/>
          <w:u w:val="single"/>
        </w:rPr>
      </w:pPr>
      <w:r w:rsidRPr="00207D53">
        <w:rPr>
          <w:b/>
          <w:color w:val="000000"/>
          <w:sz w:val="28"/>
          <w:szCs w:val="28"/>
          <w:u w:val="single"/>
        </w:rPr>
        <w:t>Воспитательные</w:t>
      </w:r>
    </w:p>
    <w:p w:rsidR="00207D53" w:rsidRPr="00207D53" w:rsidRDefault="00207D53" w:rsidP="00207D53">
      <w:pPr>
        <w:spacing w:line="360" w:lineRule="auto"/>
        <w:jc w:val="both"/>
        <w:rPr>
          <w:color w:val="000000"/>
          <w:sz w:val="28"/>
          <w:szCs w:val="28"/>
        </w:rPr>
      </w:pPr>
      <w:r w:rsidRPr="00207D53">
        <w:rPr>
          <w:color w:val="000000"/>
          <w:sz w:val="28"/>
          <w:szCs w:val="28"/>
        </w:rPr>
        <w:t>Воспитывать умение эмоционально откликаться на произведение, общаться по поводу увиденного со взрослыми и сверстниками.</w:t>
      </w:r>
    </w:p>
    <w:p w:rsidR="00F95065" w:rsidRDefault="00F95065" w:rsidP="00207D53">
      <w:pPr>
        <w:spacing w:line="360" w:lineRule="auto"/>
        <w:jc w:val="both"/>
        <w:rPr>
          <w:color w:val="000000"/>
          <w:sz w:val="28"/>
          <w:szCs w:val="28"/>
        </w:rPr>
      </w:pPr>
      <w:r w:rsidRPr="006E632F">
        <w:rPr>
          <w:b/>
          <w:color w:val="000000"/>
          <w:sz w:val="28"/>
          <w:szCs w:val="28"/>
        </w:rPr>
        <w:t>Материал</w:t>
      </w:r>
      <w:r>
        <w:rPr>
          <w:b/>
          <w:color w:val="000000"/>
          <w:sz w:val="28"/>
          <w:szCs w:val="28"/>
        </w:rPr>
        <w:t xml:space="preserve">: </w:t>
      </w:r>
      <w:r w:rsidR="00207D53">
        <w:rPr>
          <w:color w:val="000000"/>
          <w:sz w:val="28"/>
          <w:szCs w:val="28"/>
        </w:rPr>
        <w:t xml:space="preserve">репродукция </w:t>
      </w:r>
      <w:r>
        <w:rPr>
          <w:color w:val="000000"/>
          <w:sz w:val="28"/>
          <w:szCs w:val="28"/>
        </w:rPr>
        <w:t>портрета</w:t>
      </w:r>
      <w:r w:rsidR="00207D53">
        <w:rPr>
          <w:color w:val="000000"/>
          <w:sz w:val="28"/>
          <w:szCs w:val="28"/>
        </w:rPr>
        <w:t xml:space="preserve"> И. И.</w:t>
      </w:r>
      <w:r>
        <w:rPr>
          <w:color w:val="000000"/>
          <w:sz w:val="28"/>
          <w:szCs w:val="28"/>
        </w:rPr>
        <w:t xml:space="preserve"> Шишкина, ре</w:t>
      </w:r>
      <w:r w:rsidR="00610AC5">
        <w:rPr>
          <w:color w:val="000000"/>
          <w:sz w:val="28"/>
          <w:szCs w:val="28"/>
        </w:rPr>
        <w:t>продукция картины И. И. Шишкина</w:t>
      </w:r>
      <w:r>
        <w:rPr>
          <w:color w:val="000000"/>
          <w:sz w:val="28"/>
          <w:szCs w:val="28"/>
        </w:rPr>
        <w:t xml:space="preserve"> «Утро в сосновом бору», гуашь, кисти, шаблоны медведей по количеству детей. </w:t>
      </w:r>
    </w:p>
    <w:p w:rsidR="00F95065" w:rsidRDefault="00F95065" w:rsidP="00207D53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Предварительная работа:</w:t>
      </w:r>
      <w:r w:rsidR="004B695C">
        <w:rPr>
          <w:color w:val="000000"/>
          <w:sz w:val="28"/>
          <w:szCs w:val="28"/>
        </w:rPr>
        <w:t xml:space="preserve"> рассматривание набора </w:t>
      </w:r>
      <w:r>
        <w:rPr>
          <w:color w:val="000000"/>
          <w:sz w:val="28"/>
          <w:szCs w:val="28"/>
        </w:rPr>
        <w:t>иллюстраций «Лес», чтение рассказа В. Бианки «Купание медвежат»</w:t>
      </w:r>
    </w:p>
    <w:p w:rsidR="001C6967" w:rsidRDefault="00F95065" w:rsidP="001C696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43DC0">
        <w:rPr>
          <w:b/>
          <w:sz w:val="28"/>
          <w:szCs w:val="28"/>
        </w:rPr>
        <w:t>Интеграция образовательных областей:</w:t>
      </w:r>
      <w:r>
        <w:rPr>
          <w:b/>
          <w:sz w:val="28"/>
          <w:szCs w:val="28"/>
        </w:rPr>
        <w:t xml:space="preserve"> </w:t>
      </w:r>
      <w:r w:rsidR="001C6967">
        <w:rPr>
          <w:sz w:val="28"/>
          <w:szCs w:val="28"/>
        </w:rPr>
        <w:t>Художественно – эстетическое развитие, Коммуникативное развитие, Познавательное развитие.</w:t>
      </w:r>
    </w:p>
    <w:p w:rsidR="00F95065" w:rsidRPr="0001018A" w:rsidRDefault="00F95065" w:rsidP="001C6967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  <w:color w:val="000000"/>
          <w:sz w:val="28"/>
          <w:szCs w:val="28"/>
        </w:rPr>
      </w:pPr>
      <w:bookmarkStart w:id="0" w:name="_GoBack"/>
      <w:bookmarkEnd w:id="0"/>
      <w:r w:rsidRPr="0001018A">
        <w:rPr>
          <w:b/>
          <w:color w:val="000000"/>
          <w:sz w:val="28"/>
          <w:szCs w:val="28"/>
        </w:rPr>
        <w:t>Ход непосредственно образовательной деятельности</w:t>
      </w:r>
    </w:p>
    <w:p w:rsidR="0001018A" w:rsidRPr="0001018A" w:rsidRDefault="0001018A" w:rsidP="0001018A">
      <w:pPr>
        <w:spacing w:line="360" w:lineRule="auto"/>
        <w:jc w:val="both"/>
        <w:rPr>
          <w:b/>
          <w:color w:val="000000"/>
          <w:sz w:val="28"/>
          <w:szCs w:val="28"/>
        </w:rPr>
      </w:pPr>
      <w:r w:rsidRPr="0001018A">
        <w:rPr>
          <w:b/>
          <w:bCs/>
          <w:color w:val="000000"/>
          <w:sz w:val="28"/>
          <w:szCs w:val="28"/>
        </w:rPr>
        <w:t>1.Вводная часть (организационный момент)</w:t>
      </w:r>
    </w:p>
    <w:p w:rsidR="0001018A" w:rsidRPr="0001018A" w:rsidRDefault="0001018A" w:rsidP="0001018A">
      <w:pPr>
        <w:spacing w:line="360" w:lineRule="auto"/>
        <w:jc w:val="both"/>
        <w:rPr>
          <w:color w:val="000000"/>
          <w:sz w:val="28"/>
          <w:szCs w:val="28"/>
        </w:rPr>
      </w:pPr>
      <w:r w:rsidRPr="0001018A">
        <w:rPr>
          <w:color w:val="000000"/>
          <w:sz w:val="28"/>
          <w:szCs w:val="28"/>
        </w:rPr>
        <w:lastRenderedPageBreak/>
        <w:t>Ритуал начала занятия</w:t>
      </w:r>
    </w:p>
    <w:p w:rsidR="0001018A" w:rsidRPr="0001018A" w:rsidRDefault="006021BC" w:rsidP="0001018A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Игровое упражнение </w:t>
      </w:r>
      <w:r w:rsidR="0001018A" w:rsidRPr="0001018A">
        <w:rPr>
          <w:color w:val="000000"/>
          <w:sz w:val="28"/>
          <w:szCs w:val="28"/>
        </w:rPr>
        <w:t>«Все мы тебе очень рады»</w:t>
      </w:r>
    </w:p>
    <w:p w:rsidR="0001018A" w:rsidRPr="0001018A" w:rsidRDefault="0001018A" w:rsidP="0001018A">
      <w:pPr>
        <w:spacing w:line="360" w:lineRule="auto"/>
        <w:jc w:val="both"/>
        <w:rPr>
          <w:b/>
          <w:color w:val="000000"/>
          <w:sz w:val="28"/>
          <w:szCs w:val="28"/>
        </w:rPr>
      </w:pPr>
      <w:r w:rsidRPr="0001018A">
        <w:rPr>
          <w:rFonts w:eastAsia="Calibri"/>
          <w:b/>
          <w:bCs/>
          <w:color w:val="000000"/>
          <w:sz w:val="28"/>
          <w:szCs w:val="28"/>
        </w:rPr>
        <w:t>2.Подготовительный этап</w:t>
      </w:r>
      <w:r w:rsidRPr="0001018A">
        <w:rPr>
          <w:b/>
          <w:color w:val="000000"/>
          <w:sz w:val="28"/>
          <w:szCs w:val="28"/>
        </w:rPr>
        <w:t xml:space="preserve"> </w:t>
      </w:r>
    </w:p>
    <w:p w:rsidR="0001018A" w:rsidRPr="0001018A" w:rsidRDefault="0001018A" w:rsidP="0001018A">
      <w:pPr>
        <w:spacing w:line="360" w:lineRule="auto"/>
        <w:jc w:val="both"/>
        <w:rPr>
          <w:bCs/>
          <w:sz w:val="28"/>
          <w:szCs w:val="28"/>
        </w:rPr>
      </w:pPr>
      <w:r w:rsidRPr="0001018A">
        <w:rPr>
          <w:bCs/>
          <w:sz w:val="28"/>
          <w:szCs w:val="28"/>
        </w:rPr>
        <w:t>Сегодня мы поговорим о картинах, изображающих природу. А вы помните, как называются картины о природе?</w:t>
      </w:r>
      <w:r w:rsidR="00737C23">
        <w:rPr>
          <w:bCs/>
          <w:sz w:val="28"/>
          <w:szCs w:val="28"/>
        </w:rPr>
        <w:t xml:space="preserve"> (ответы детей)</w:t>
      </w:r>
      <w:r w:rsidRPr="0001018A">
        <w:rPr>
          <w:bCs/>
          <w:sz w:val="28"/>
          <w:szCs w:val="28"/>
        </w:rPr>
        <w:t xml:space="preserve"> Верно,</w:t>
      </w:r>
    </w:p>
    <w:p w:rsidR="0001018A" w:rsidRPr="0001018A" w:rsidRDefault="0001018A" w:rsidP="0001018A">
      <w:pPr>
        <w:spacing w:line="360" w:lineRule="auto"/>
        <w:jc w:val="both"/>
        <w:rPr>
          <w:bCs/>
          <w:sz w:val="28"/>
          <w:szCs w:val="28"/>
        </w:rPr>
      </w:pPr>
      <w:r w:rsidRPr="0001018A">
        <w:rPr>
          <w:bCs/>
          <w:sz w:val="28"/>
          <w:szCs w:val="28"/>
        </w:rPr>
        <w:t>Если видишь, на картине</w:t>
      </w:r>
    </w:p>
    <w:p w:rsidR="0001018A" w:rsidRPr="0001018A" w:rsidRDefault="0001018A" w:rsidP="0001018A">
      <w:pPr>
        <w:spacing w:line="360" w:lineRule="auto"/>
        <w:jc w:val="both"/>
        <w:rPr>
          <w:bCs/>
          <w:sz w:val="28"/>
          <w:szCs w:val="28"/>
        </w:rPr>
      </w:pPr>
      <w:r w:rsidRPr="0001018A">
        <w:rPr>
          <w:bCs/>
          <w:sz w:val="28"/>
          <w:szCs w:val="28"/>
        </w:rPr>
        <w:t>Нарисована река,</w:t>
      </w:r>
    </w:p>
    <w:p w:rsidR="0001018A" w:rsidRPr="0001018A" w:rsidRDefault="0001018A" w:rsidP="0001018A">
      <w:pPr>
        <w:spacing w:line="360" w:lineRule="auto"/>
        <w:jc w:val="both"/>
        <w:rPr>
          <w:bCs/>
          <w:sz w:val="28"/>
          <w:szCs w:val="28"/>
        </w:rPr>
      </w:pPr>
      <w:r w:rsidRPr="0001018A">
        <w:rPr>
          <w:bCs/>
          <w:sz w:val="28"/>
          <w:szCs w:val="28"/>
        </w:rPr>
        <w:t>Или ель и белый иней,</w:t>
      </w:r>
    </w:p>
    <w:p w:rsidR="0001018A" w:rsidRPr="0001018A" w:rsidRDefault="0001018A" w:rsidP="0001018A">
      <w:pPr>
        <w:spacing w:line="360" w:lineRule="auto"/>
        <w:jc w:val="both"/>
        <w:rPr>
          <w:bCs/>
          <w:sz w:val="28"/>
          <w:szCs w:val="28"/>
        </w:rPr>
      </w:pPr>
      <w:r w:rsidRPr="0001018A">
        <w:rPr>
          <w:bCs/>
          <w:sz w:val="28"/>
          <w:szCs w:val="28"/>
        </w:rPr>
        <w:t>Или сад и облака,</w:t>
      </w:r>
    </w:p>
    <w:p w:rsidR="0001018A" w:rsidRPr="0001018A" w:rsidRDefault="0001018A" w:rsidP="0001018A">
      <w:pPr>
        <w:spacing w:line="360" w:lineRule="auto"/>
        <w:jc w:val="both"/>
        <w:rPr>
          <w:bCs/>
          <w:sz w:val="28"/>
          <w:szCs w:val="28"/>
        </w:rPr>
      </w:pPr>
      <w:r w:rsidRPr="0001018A">
        <w:rPr>
          <w:bCs/>
          <w:sz w:val="28"/>
          <w:szCs w:val="28"/>
        </w:rPr>
        <w:t>Или снежная равнина,</w:t>
      </w:r>
    </w:p>
    <w:p w:rsidR="0001018A" w:rsidRPr="0001018A" w:rsidRDefault="0001018A" w:rsidP="0001018A">
      <w:pPr>
        <w:spacing w:line="360" w:lineRule="auto"/>
        <w:jc w:val="both"/>
        <w:rPr>
          <w:bCs/>
          <w:sz w:val="28"/>
          <w:szCs w:val="28"/>
        </w:rPr>
      </w:pPr>
      <w:r w:rsidRPr="0001018A">
        <w:rPr>
          <w:bCs/>
          <w:sz w:val="28"/>
          <w:szCs w:val="28"/>
        </w:rPr>
        <w:t>Или поле и шалаш, -</w:t>
      </w:r>
    </w:p>
    <w:p w:rsidR="0001018A" w:rsidRPr="0001018A" w:rsidRDefault="0001018A" w:rsidP="0001018A">
      <w:pPr>
        <w:spacing w:line="360" w:lineRule="auto"/>
        <w:jc w:val="both"/>
        <w:rPr>
          <w:bCs/>
          <w:sz w:val="28"/>
          <w:szCs w:val="28"/>
        </w:rPr>
      </w:pPr>
      <w:r w:rsidRPr="0001018A">
        <w:rPr>
          <w:bCs/>
          <w:sz w:val="28"/>
          <w:szCs w:val="28"/>
        </w:rPr>
        <w:t>Обязательно картина</w:t>
      </w:r>
    </w:p>
    <w:p w:rsidR="0001018A" w:rsidRPr="0001018A" w:rsidRDefault="0001018A" w:rsidP="0001018A">
      <w:pPr>
        <w:spacing w:line="360" w:lineRule="auto"/>
        <w:jc w:val="both"/>
        <w:rPr>
          <w:bCs/>
          <w:sz w:val="28"/>
          <w:szCs w:val="28"/>
        </w:rPr>
      </w:pPr>
      <w:r w:rsidRPr="0001018A">
        <w:rPr>
          <w:bCs/>
          <w:sz w:val="28"/>
          <w:szCs w:val="28"/>
        </w:rPr>
        <w:t>Называется (Пейзаж).</w:t>
      </w:r>
    </w:p>
    <w:p w:rsidR="0001018A" w:rsidRPr="0001018A" w:rsidRDefault="0001018A" w:rsidP="0001018A">
      <w:pPr>
        <w:spacing w:line="360" w:lineRule="auto"/>
        <w:jc w:val="both"/>
        <w:rPr>
          <w:b/>
          <w:bCs/>
          <w:sz w:val="28"/>
          <w:szCs w:val="28"/>
        </w:rPr>
      </w:pPr>
      <w:r w:rsidRPr="0001018A">
        <w:rPr>
          <w:b/>
          <w:bCs/>
          <w:sz w:val="28"/>
          <w:szCs w:val="28"/>
        </w:rPr>
        <w:t>3.Основная часть</w:t>
      </w:r>
    </w:p>
    <w:p w:rsidR="0001018A" w:rsidRPr="0001018A" w:rsidRDefault="0001018A" w:rsidP="0001018A">
      <w:pPr>
        <w:spacing w:line="360" w:lineRule="auto"/>
        <w:jc w:val="both"/>
        <w:rPr>
          <w:b/>
          <w:sz w:val="28"/>
          <w:szCs w:val="28"/>
        </w:rPr>
      </w:pPr>
      <w:r w:rsidRPr="0001018A">
        <w:rPr>
          <w:b/>
          <w:sz w:val="28"/>
          <w:szCs w:val="28"/>
        </w:rPr>
        <w:t>Рассматривание картины с помощью техники «Волшебный фанарик»</w:t>
      </w:r>
    </w:p>
    <w:p w:rsidR="0001018A" w:rsidRPr="0001018A" w:rsidRDefault="0001018A" w:rsidP="0001018A">
      <w:pPr>
        <w:spacing w:line="360" w:lineRule="auto"/>
        <w:jc w:val="both"/>
        <w:rPr>
          <w:sz w:val="28"/>
          <w:szCs w:val="28"/>
        </w:rPr>
      </w:pPr>
      <w:r w:rsidRPr="0001018A">
        <w:rPr>
          <w:sz w:val="28"/>
          <w:szCs w:val="28"/>
        </w:rPr>
        <w:t>Был такой русский художник И.И. Шишкин, и он очень любил рисовать лес. У него даже фамилия лесная - Шишкин.</w:t>
      </w:r>
    </w:p>
    <w:p w:rsidR="0001018A" w:rsidRPr="0001018A" w:rsidRDefault="0001018A" w:rsidP="0001018A">
      <w:pPr>
        <w:spacing w:line="360" w:lineRule="auto"/>
        <w:jc w:val="both"/>
        <w:rPr>
          <w:sz w:val="28"/>
          <w:szCs w:val="28"/>
        </w:rPr>
      </w:pPr>
      <w:r w:rsidRPr="0001018A">
        <w:rPr>
          <w:sz w:val="28"/>
          <w:szCs w:val="28"/>
        </w:rPr>
        <w:t xml:space="preserve">Как мачты корабельные, </w:t>
      </w:r>
    </w:p>
    <w:p w:rsidR="0001018A" w:rsidRPr="0001018A" w:rsidRDefault="0001018A" w:rsidP="0001018A">
      <w:pPr>
        <w:spacing w:line="360" w:lineRule="auto"/>
        <w:jc w:val="both"/>
        <w:rPr>
          <w:sz w:val="28"/>
          <w:szCs w:val="28"/>
        </w:rPr>
      </w:pPr>
      <w:r w:rsidRPr="0001018A">
        <w:rPr>
          <w:sz w:val="28"/>
          <w:szCs w:val="28"/>
        </w:rPr>
        <w:t>Над лесом поднялись</w:t>
      </w:r>
    </w:p>
    <w:p w:rsidR="0001018A" w:rsidRPr="0001018A" w:rsidRDefault="0001018A" w:rsidP="0001018A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01018A">
        <w:rPr>
          <w:sz w:val="28"/>
          <w:szCs w:val="28"/>
        </w:rPr>
        <w:t>Стоят стволы смолистые, </w:t>
      </w:r>
    </w:p>
    <w:p w:rsidR="0001018A" w:rsidRPr="0001018A" w:rsidRDefault="0001018A" w:rsidP="0001018A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01018A">
        <w:rPr>
          <w:sz w:val="28"/>
          <w:szCs w:val="28"/>
        </w:rPr>
        <w:t>И смотрят сверху вниз</w:t>
      </w:r>
    </w:p>
    <w:p w:rsidR="0001018A" w:rsidRPr="0001018A" w:rsidRDefault="0001018A" w:rsidP="0001018A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01018A">
        <w:rPr>
          <w:sz w:val="28"/>
          <w:szCs w:val="28"/>
        </w:rPr>
        <w:t>Зелёные короны, </w:t>
      </w:r>
    </w:p>
    <w:p w:rsidR="0001018A" w:rsidRPr="0001018A" w:rsidRDefault="0001018A" w:rsidP="0001018A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01018A">
        <w:rPr>
          <w:sz w:val="28"/>
          <w:szCs w:val="28"/>
        </w:rPr>
        <w:t>Ни перед кем не снимут</w:t>
      </w:r>
    </w:p>
    <w:p w:rsidR="0001018A" w:rsidRPr="0001018A" w:rsidRDefault="0001018A" w:rsidP="0001018A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01018A">
        <w:rPr>
          <w:sz w:val="28"/>
          <w:szCs w:val="28"/>
        </w:rPr>
        <w:t>И лишь на небе облака.</w:t>
      </w:r>
    </w:p>
    <w:p w:rsidR="0001018A" w:rsidRPr="0001018A" w:rsidRDefault="0001018A" w:rsidP="0001018A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01018A">
        <w:rPr>
          <w:sz w:val="28"/>
          <w:szCs w:val="28"/>
        </w:rPr>
        <w:t>Их ласково обнимут.</w:t>
      </w:r>
    </w:p>
    <w:p w:rsidR="0001018A" w:rsidRPr="0001018A" w:rsidRDefault="0001018A" w:rsidP="0001018A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01018A">
        <w:rPr>
          <w:sz w:val="28"/>
          <w:szCs w:val="28"/>
        </w:rPr>
        <w:t xml:space="preserve">Почему можно сказать, что этот лес старый? Почему одна сосна лежит? Со всех сторон маленькую поляну окружают старые сосны. Вершины сосен уходят высоко в небо. Старая сосна сломалась во время бури и рухнула. Её мощные корни, заросшие мхом вырваны из земли. (Звучит фонограмма с голосами лесных птиц). Посмотрите, какое яркое утро, птицы уже </w:t>
      </w:r>
      <w:r w:rsidRPr="0001018A">
        <w:rPr>
          <w:sz w:val="28"/>
          <w:szCs w:val="28"/>
        </w:rPr>
        <w:lastRenderedPageBreak/>
        <w:t>проснулись и своими песнями встречают новый день. Ещё не жарко, солнце только разгорается. Какие тона темные или светлые использовал художник, чтобы это показать? Верно, светлые.</w:t>
      </w:r>
    </w:p>
    <w:p w:rsidR="0001018A" w:rsidRPr="0001018A" w:rsidRDefault="0001018A" w:rsidP="0001018A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01018A">
        <w:rPr>
          <w:sz w:val="28"/>
          <w:szCs w:val="28"/>
        </w:rPr>
        <w:t>Утром ветки золотятся в голубом, как сон, дыму…</w:t>
      </w:r>
    </w:p>
    <w:p w:rsidR="0001018A" w:rsidRPr="0001018A" w:rsidRDefault="0001018A" w:rsidP="0001018A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01018A">
        <w:rPr>
          <w:sz w:val="28"/>
          <w:szCs w:val="28"/>
        </w:rPr>
        <w:t>Очень хочется смеяться неизвестно почему.</w:t>
      </w:r>
    </w:p>
    <w:p w:rsidR="0001018A" w:rsidRPr="0001018A" w:rsidRDefault="0001018A" w:rsidP="0001018A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01018A">
        <w:rPr>
          <w:sz w:val="28"/>
          <w:szCs w:val="28"/>
        </w:rPr>
        <w:t>(В. Коркин).</w:t>
      </w:r>
    </w:p>
    <w:p w:rsidR="0001018A" w:rsidRPr="0001018A" w:rsidRDefault="0001018A" w:rsidP="0001018A">
      <w:pPr>
        <w:spacing w:line="360" w:lineRule="auto"/>
        <w:jc w:val="both"/>
        <w:rPr>
          <w:sz w:val="28"/>
          <w:szCs w:val="28"/>
        </w:rPr>
      </w:pPr>
      <w:r w:rsidRPr="0001018A">
        <w:rPr>
          <w:sz w:val="28"/>
          <w:szCs w:val="28"/>
        </w:rPr>
        <w:t>Но вот я слышу ещё какие-то звуки, кто это ломает сучья? Верно, это медвежата резвятся на поляне. Медвежата только, что вылезли из берлоги - проснулись! Чем они заняты? У них тоже игривое настроение, такое о котором говорится в стихотворении. Им хорошо и спокойно в этом глухом уголке леса.</w:t>
      </w:r>
      <w:r w:rsidR="00737C23">
        <w:rPr>
          <w:sz w:val="28"/>
          <w:szCs w:val="28"/>
        </w:rPr>
        <w:t xml:space="preserve"> </w:t>
      </w:r>
    </w:p>
    <w:p w:rsidR="0001018A" w:rsidRPr="0001018A" w:rsidRDefault="0001018A" w:rsidP="0001018A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01018A">
        <w:rPr>
          <w:sz w:val="28"/>
          <w:szCs w:val="28"/>
        </w:rPr>
        <w:t>Понравилась вам картина?</w:t>
      </w:r>
    </w:p>
    <w:p w:rsidR="0001018A" w:rsidRPr="0001018A" w:rsidRDefault="0001018A" w:rsidP="0001018A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01018A">
        <w:rPr>
          <w:sz w:val="28"/>
          <w:szCs w:val="28"/>
        </w:rPr>
        <w:t>- Как вы думаете, какое время дня изображено на картине, почему? (Утро, так как солнце только взошло и осветило верхушки деревьев, на траве и листьях видна роса). Кого вы видите в центре картины? (Медведицу с медвежатами). Медведица с медвежатами вышла на прогулку, и медвежатам очень нравится лазать по поваленным деревьям.  Какое настроение эт</w:t>
      </w:r>
      <w:r w:rsidR="00737C23">
        <w:rPr>
          <w:sz w:val="28"/>
          <w:szCs w:val="28"/>
        </w:rPr>
        <w:t xml:space="preserve">а картина вызывает у вас? </w:t>
      </w:r>
      <w:r w:rsidRPr="0001018A">
        <w:rPr>
          <w:sz w:val="28"/>
          <w:szCs w:val="28"/>
        </w:rPr>
        <w:t>Мы не видим художника, не слышим его голоса, но как он рассказал нам о красоте леса? Верно, ребята, кистью и красками.</w:t>
      </w:r>
    </w:p>
    <w:p w:rsidR="0001018A" w:rsidRPr="0001018A" w:rsidRDefault="0001018A" w:rsidP="0001018A">
      <w:pPr>
        <w:widowControl w:val="0"/>
        <w:autoSpaceDE w:val="0"/>
        <w:autoSpaceDN w:val="0"/>
        <w:spacing w:line="360" w:lineRule="auto"/>
        <w:jc w:val="both"/>
        <w:rPr>
          <w:b/>
          <w:sz w:val="28"/>
          <w:szCs w:val="28"/>
        </w:rPr>
      </w:pPr>
      <w:r w:rsidRPr="0001018A">
        <w:rPr>
          <w:b/>
          <w:sz w:val="28"/>
          <w:szCs w:val="28"/>
        </w:rPr>
        <w:t>Физминутка</w:t>
      </w:r>
    </w:p>
    <w:p w:rsidR="0001018A" w:rsidRPr="0001018A" w:rsidRDefault="0001018A" w:rsidP="0001018A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01018A">
        <w:rPr>
          <w:sz w:val="28"/>
          <w:szCs w:val="28"/>
        </w:rPr>
        <w:t>А теперь предлагаю встать и размяться:</w:t>
      </w:r>
    </w:p>
    <w:p w:rsidR="0001018A" w:rsidRPr="0001018A" w:rsidRDefault="0001018A" w:rsidP="0001018A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01018A">
        <w:rPr>
          <w:sz w:val="28"/>
          <w:szCs w:val="28"/>
        </w:rPr>
        <w:t xml:space="preserve"> Ветер дует нам в лицо</w:t>
      </w:r>
      <w:r w:rsidR="00737C23">
        <w:rPr>
          <w:sz w:val="28"/>
          <w:szCs w:val="28"/>
        </w:rPr>
        <w:t>, (</w:t>
      </w:r>
      <w:r w:rsidRPr="0001018A">
        <w:rPr>
          <w:sz w:val="28"/>
          <w:szCs w:val="28"/>
        </w:rPr>
        <w:t>Махи кистями рук</w:t>
      </w:r>
      <w:r w:rsidR="00737C23">
        <w:rPr>
          <w:sz w:val="28"/>
          <w:szCs w:val="28"/>
        </w:rPr>
        <w:t>)</w:t>
      </w:r>
    </w:p>
    <w:p w:rsidR="0001018A" w:rsidRPr="0001018A" w:rsidRDefault="0001018A" w:rsidP="0001018A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01018A">
        <w:rPr>
          <w:sz w:val="28"/>
          <w:szCs w:val="28"/>
        </w:rPr>
        <w:t xml:space="preserve"> Закачалось деревцо. </w:t>
      </w:r>
      <w:r w:rsidR="00737C23">
        <w:rPr>
          <w:sz w:val="28"/>
          <w:szCs w:val="28"/>
        </w:rPr>
        <w:t>(</w:t>
      </w:r>
      <w:r w:rsidRPr="0001018A">
        <w:rPr>
          <w:sz w:val="28"/>
          <w:szCs w:val="28"/>
        </w:rPr>
        <w:t>Поднять руки вверх, наклонятся вправо-влево</w:t>
      </w:r>
      <w:r w:rsidR="00737C23">
        <w:rPr>
          <w:sz w:val="28"/>
          <w:szCs w:val="28"/>
        </w:rPr>
        <w:t>)</w:t>
      </w:r>
    </w:p>
    <w:p w:rsidR="0001018A" w:rsidRPr="0001018A" w:rsidRDefault="0001018A" w:rsidP="0001018A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01018A">
        <w:rPr>
          <w:sz w:val="28"/>
          <w:szCs w:val="28"/>
        </w:rPr>
        <w:t xml:space="preserve"> Ветер дует тише, тише</w:t>
      </w:r>
      <w:r w:rsidR="00737C23">
        <w:rPr>
          <w:sz w:val="28"/>
          <w:szCs w:val="28"/>
        </w:rPr>
        <w:t xml:space="preserve"> (</w:t>
      </w:r>
      <w:r w:rsidRPr="0001018A">
        <w:rPr>
          <w:sz w:val="28"/>
          <w:szCs w:val="28"/>
        </w:rPr>
        <w:t>Опускают руки</w:t>
      </w:r>
      <w:r w:rsidR="00737C23">
        <w:rPr>
          <w:sz w:val="28"/>
          <w:szCs w:val="28"/>
        </w:rPr>
        <w:t>)</w:t>
      </w:r>
    </w:p>
    <w:p w:rsidR="0001018A" w:rsidRPr="0001018A" w:rsidRDefault="0001018A" w:rsidP="0001018A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01018A">
        <w:rPr>
          <w:sz w:val="28"/>
          <w:szCs w:val="28"/>
        </w:rPr>
        <w:t xml:space="preserve"> Деревцо все ниже, ниж</w:t>
      </w:r>
      <w:r w:rsidR="00737C23">
        <w:rPr>
          <w:sz w:val="28"/>
          <w:szCs w:val="28"/>
        </w:rPr>
        <w:t>е. (</w:t>
      </w:r>
      <w:r w:rsidRPr="0001018A">
        <w:rPr>
          <w:sz w:val="28"/>
          <w:szCs w:val="28"/>
        </w:rPr>
        <w:t>Приседают</w:t>
      </w:r>
      <w:r w:rsidR="00737C23">
        <w:rPr>
          <w:sz w:val="28"/>
          <w:szCs w:val="28"/>
        </w:rPr>
        <w:t>)</w:t>
      </w:r>
    </w:p>
    <w:p w:rsidR="0001018A" w:rsidRPr="0001018A" w:rsidRDefault="00737C23" w:rsidP="0001018A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Чтобы клен скорей заснул, (Глубокий вдох)</w:t>
      </w:r>
    </w:p>
    <w:p w:rsidR="0001018A" w:rsidRPr="0001018A" w:rsidRDefault="00737C23" w:rsidP="0001018A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Ветер на него подул. (</w:t>
      </w:r>
      <w:r w:rsidR="0001018A" w:rsidRPr="0001018A">
        <w:rPr>
          <w:sz w:val="28"/>
          <w:szCs w:val="28"/>
        </w:rPr>
        <w:t>Продолжительный выдох</w:t>
      </w:r>
      <w:r>
        <w:rPr>
          <w:sz w:val="28"/>
          <w:szCs w:val="28"/>
        </w:rPr>
        <w:t>)</w:t>
      </w:r>
    </w:p>
    <w:p w:rsidR="0001018A" w:rsidRPr="0001018A" w:rsidRDefault="0001018A" w:rsidP="0001018A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01018A">
        <w:rPr>
          <w:sz w:val="28"/>
          <w:szCs w:val="28"/>
        </w:rPr>
        <w:t xml:space="preserve"> Клен, качаясь, засыпает, </w:t>
      </w:r>
    </w:p>
    <w:p w:rsidR="0001018A" w:rsidRPr="0001018A" w:rsidRDefault="0001018A" w:rsidP="0001018A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01018A">
        <w:rPr>
          <w:sz w:val="28"/>
          <w:szCs w:val="28"/>
        </w:rPr>
        <w:t xml:space="preserve"> Птенчиков в гнезде качает. </w:t>
      </w:r>
      <w:r w:rsidR="00737C23">
        <w:rPr>
          <w:sz w:val="28"/>
          <w:szCs w:val="28"/>
        </w:rPr>
        <w:t>(</w:t>
      </w:r>
      <w:r w:rsidRPr="0001018A">
        <w:rPr>
          <w:sz w:val="28"/>
          <w:szCs w:val="28"/>
        </w:rPr>
        <w:t>Присели и встали</w:t>
      </w:r>
      <w:r w:rsidR="00737C23">
        <w:rPr>
          <w:sz w:val="28"/>
          <w:szCs w:val="28"/>
        </w:rPr>
        <w:t>)</w:t>
      </w:r>
      <w:r w:rsidRPr="0001018A">
        <w:rPr>
          <w:sz w:val="28"/>
          <w:szCs w:val="28"/>
        </w:rPr>
        <w:t>.</w:t>
      </w:r>
    </w:p>
    <w:p w:rsidR="0001018A" w:rsidRPr="0001018A" w:rsidRDefault="00737C23" w:rsidP="0001018A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А теперь предлагаю пройти</w:t>
      </w:r>
      <w:r w:rsidR="0001018A" w:rsidRPr="0001018A">
        <w:rPr>
          <w:sz w:val="28"/>
          <w:szCs w:val="28"/>
        </w:rPr>
        <w:t xml:space="preserve"> в мастерскую художника и </w:t>
      </w:r>
      <w:r>
        <w:rPr>
          <w:sz w:val="28"/>
          <w:szCs w:val="28"/>
        </w:rPr>
        <w:t xml:space="preserve">нарисуем медведей. </w:t>
      </w:r>
      <w:r w:rsidR="0001018A" w:rsidRPr="0001018A">
        <w:rPr>
          <w:sz w:val="28"/>
          <w:szCs w:val="28"/>
        </w:rPr>
        <w:lastRenderedPageBreak/>
        <w:t>У вас есть готовые шаблоны больших и маленьких медведей можете воспользоваться ими.</w:t>
      </w:r>
    </w:p>
    <w:p w:rsidR="0001018A" w:rsidRPr="0001018A" w:rsidRDefault="0001018A" w:rsidP="0001018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Закрашивать </w:t>
      </w:r>
      <w:r w:rsidRPr="0001018A">
        <w:rPr>
          <w:sz w:val="28"/>
          <w:szCs w:val="28"/>
        </w:rPr>
        <w:t>их мы будем методом тычка. Вы заметили, что у нас на столах нет воды? Возьмите кисть, макните её в коричневую гуашь и концом кисти аккуратно д</w:t>
      </w:r>
      <w:r>
        <w:rPr>
          <w:sz w:val="28"/>
          <w:szCs w:val="28"/>
        </w:rPr>
        <w:t>елайте легкие тычки на бумаге (</w:t>
      </w:r>
      <w:r w:rsidRPr="0001018A">
        <w:rPr>
          <w:sz w:val="28"/>
          <w:szCs w:val="28"/>
        </w:rPr>
        <w:t>п</w:t>
      </w:r>
      <w:r w:rsidR="00737C23">
        <w:rPr>
          <w:sz w:val="28"/>
          <w:szCs w:val="28"/>
        </w:rPr>
        <w:t>оказ</w:t>
      </w:r>
      <w:r>
        <w:rPr>
          <w:sz w:val="28"/>
          <w:szCs w:val="28"/>
        </w:rPr>
        <w:t>). Посмотрите</w:t>
      </w:r>
      <w:r w:rsidRPr="0001018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737C23">
        <w:rPr>
          <w:sz w:val="28"/>
          <w:szCs w:val="28"/>
        </w:rPr>
        <w:t xml:space="preserve">краска </w:t>
      </w:r>
      <w:r w:rsidRPr="0001018A">
        <w:rPr>
          <w:sz w:val="28"/>
          <w:szCs w:val="28"/>
        </w:rPr>
        <w:t>похожа на густую медвежью шерсть. (Дети выполняют работу).</w:t>
      </w:r>
    </w:p>
    <w:p w:rsidR="0001018A" w:rsidRPr="0001018A" w:rsidRDefault="0001018A" w:rsidP="0001018A">
      <w:pPr>
        <w:spacing w:line="360" w:lineRule="auto"/>
        <w:jc w:val="both"/>
        <w:rPr>
          <w:rFonts w:eastAsia="Calibri"/>
          <w:b/>
          <w:bCs/>
          <w:color w:val="000000"/>
          <w:sz w:val="28"/>
          <w:szCs w:val="28"/>
        </w:rPr>
      </w:pPr>
      <w:r w:rsidRPr="0001018A">
        <w:rPr>
          <w:rFonts w:eastAsia="Calibri"/>
          <w:b/>
          <w:bCs/>
          <w:color w:val="000000"/>
          <w:sz w:val="28"/>
          <w:szCs w:val="28"/>
        </w:rPr>
        <w:t>4. Заключительная часть, рефлексия</w:t>
      </w:r>
    </w:p>
    <w:p w:rsidR="0001018A" w:rsidRDefault="0001018A" w:rsidP="0001018A">
      <w:pPr>
        <w:autoSpaceDE w:val="0"/>
        <w:autoSpaceDN w:val="0"/>
        <w:adjustRightInd w:val="0"/>
        <w:spacing w:line="360" w:lineRule="auto"/>
        <w:jc w:val="both"/>
        <w:rPr>
          <w:rFonts w:eastAsia="Calibri"/>
          <w:bCs/>
          <w:color w:val="000000"/>
          <w:sz w:val="28"/>
          <w:szCs w:val="28"/>
        </w:rPr>
      </w:pPr>
      <w:r w:rsidRPr="0001018A">
        <w:rPr>
          <w:rFonts w:eastAsia="Calibri"/>
          <w:b/>
          <w:bCs/>
          <w:color w:val="000000"/>
          <w:sz w:val="28"/>
          <w:szCs w:val="28"/>
        </w:rPr>
        <w:t>Рефлексия.</w:t>
      </w:r>
    </w:p>
    <w:p w:rsidR="0001018A" w:rsidRPr="0001018A" w:rsidRDefault="00737C23" w:rsidP="0001018A">
      <w:pPr>
        <w:autoSpaceDE w:val="0"/>
        <w:autoSpaceDN w:val="0"/>
        <w:adjustRightInd w:val="0"/>
        <w:spacing w:line="360" w:lineRule="auto"/>
        <w:jc w:val="both"/>
        <w:rPr>
          <w:rFonts w:eastAsia="Calibri"/>
          <w:bCs/>
          <w:color w:val="000000"/>
          <w:sz w:val="28"/>
          <w:szCs w:val="28"/>
        </w:rPr>
      </w:pPr>
      <w:r>
        <w:rPr>
          <w:rFonts w:eastAsia="Calibri"/>
          <w:bCs/>
          <w:color w:val="000000"/>
          <w:sz w:val="28"/>
          <w:szCs w:val="28"/>
        </w:rPr>
        <w:t>А теперь предлагаю устроить</w:t>
      </w:r>
      <w:r w:rsidR="0001018A" w:rsidRPr="0001018A">
        <w:rPr>
          <w:rFonts w:eastAsia="Calibri"/>
          <w:bCs/>
          <w:color w:val="000000"/>
          <w:sz w:val="28"/>
          <w:szCs w:val="28"/>
        </w:rPr>
        <w:t xml:space="preserve"> выста</w:t>
      </w:r>
      <w:r w:rsidR="0001018A">
        <w:rPr>
          <w:rFonts w:eastAsia="Calibri"/>
          <w:bCs/>
          <w:color w:val="000000"/>
          <w:sz w:val="28"/>
          <w:szCs w:val="28"/>
        </w:rPr>
        <w:t xml:space="preserve">вку и рассмотрим наших мишек. </w:t>
      </w:r>
      <w:r w:rsidR="0001018A" w:rsidRPr="0001018A">
        <w:rPr>
          <w:rFonts w:eastAsia="Calibri"/>
          <w:bCs/>
          <w:color w:val="000000"/>
          <w:sz w:val="28"/>
          <w:szCs w:val="28"/>
        </w:rPr>
        <w:t>- На каком рисунке самые дружные медведи? Какой медведь получился самым веселым? Самым сердитым? Самым лохматым? Самым похожим на медведей с картины И. И. Шишкина? Пускай мы еще не художники, а только учимся рисовать, но рисунки у нас сегодня получились замечательные!</w:t>
      </w:r>
    </w:p>
    <w:p w:rsidR="0001018A" w:rsidRPr="0001018A" w:rsidRDefault="0001018A" w:rsidP="0001018A">
      <w:pPr>
        <w:autoSpaceDE w:val="0"/>
        <w:autoSpaceDN w:val="0"/>
        <w:adjustRightInd w:val="0"/>
        <w:spacing w:line="360" w:lineRule="auto"/>
        <w:jc w:val="both"/>
        <w:rPr>
          <w:rFonts w:eastAsia="Calibri"/>
          <w:bCs/>
          <w:color w:val="000000"/>
          <w:sz w:val="28"/>
          <w:szCs w:val="28"/>
        </w:rPr>
      </w:pPr>
      <w:r w:rsidRPr="0001018A">
        <w:rPr>
          <w:rFonts w:eastAsia="Calibri"/>
          <w:b/>
          <w:bCs/>
          <w:color w:val="000000"/>
          <w:sz w:val="28"/>
          <w:szCs w:val="28"/>
        </w:rPr>
        <w:t>Ритуал прощания «На прощанье помашем - "До свидания"</w:t>
      </w:r>
    </w:p>
    <w:p w:rsidR="0001018A" w:rsidRPr="00737C23" w:rsidRDefault="001C6967" w:rsidP="00737C23">
      <w:pPr>
        <w:autoSpaceDE w:val="0"/>
        <w:autoSpaceDN w:val="0"/>
        <w:adjustRightInd w:val="0"/>
        <w:spacing w:line="360" w:lineRule="auto"/>
        <w:jc w:val="both"/>
        <w:rPr>
          <w:rFonts w:eastAsia="Calibri"/>
          <w:bCs/>
          <w:color w:val="000000"/>
          <w:sz w:val="28"/>
          <w:szCs w:val="28"/>
        </w:rPr>
      </w:pPr>
      <w:r>
        <w:rPr>
          <w:rFonts w:eastAsia="Calibri"/>
          <w:bCs/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02.5pt;margin-top:190.35pt;width:267.45pt;height:200.6pt;z-index:251659264;mso-position-horizontal-relative:text;mso-position-vertical-relative:text">
            <v:imagedata r:id="rId5" o:title="IMG_20241115_100441"/>
          </v:shape>
        </w:pict>
      </w:r>
      <w:r>
        <w:rPr>
          <w:rFonts w:eastAsia="Calibri"/>
          <w:bCs/>
          <w:noProof/>
          <w:color w:val="000000"/>
          <w:sz w:val="28"/>
          <w:szCs w:val="28"/>
        </w:rPr>
        <w:pict>
          <v:shape id="_x0000_s1026" type="#_x0000_t75" style="position:absolute;left:0;text-align:left;margin-left:6pt;margin-top:29.45pt;width:272.7pt;height:204.55pt;z-index:251658240;mso-position-horizontal-relative:text;mso-position-vertical-relative:text">
            <v:imagedata r:id="rId6" o:title="IMG_20241115_102006_1"/>
          </v:shape>
        </w:pict>
      </w:r>
      <w:r w:rsidR="0001018A" w:rsidRPr="0001018A">
        <w:rPr>
          <w:rFonts w:eastAsia="Calibri"/>
          <w:bCs/>
          <w:color w:val="000000"/>
          <w:sz w:val="28"/>
          <w:szCs w:val="28"/>
        </w:rPr>
        <w:t>«Нам пришла по</w:t>
      </w:r>
      <w:r w:rsidR="00A25B82">
        <w:rPr>
          <w:rFonts w:eastAsia="Calibri"/>
          <w:bCs/>
          <w:color w:val="000000"/>
          <w:sz w:val="28"/>
          <w:szCs w:val="28"/>
        </w:rPr>
        <w:t>ра на прощанье сказать всем</w:t>
      </w:r>
      <w:r w:rsidR="0001018A" w:rsidRPr="0001018A">
        <w:rPr>
          <w:rFonts w:eastAsia="Calibri"/>
          <w:bCs/>
          <w:color w:val="000000"/>
          <w:sz w:val="28"/>
          <w:szCs w:val="28"/>
        </w:rPr>
        <w:t xml:space="preserve">- </w:t>
      </w:r>
      <w:r w:rsidR="00737C23">
        <w:rPr>
          <w:rFonts w:eastAsia="Calibri"/>
          <w:bCs/>
          <w:color w:val="000000"/>
          <w:sz w:val="28"/>
          <w:szCs w:val="28"/>
        </w:rPr>
        <w:t>(до свидания).</w:t>
      </w:r>
    </w:p>
    <w:sectPr w:rsidR="0001018A" w:rsidRPr="00737C23" w:rsidSect="00D60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F95065"/>
    <w:rsid w:val="0001018A"/>
    <w:rsid w:val="00106ACE"/>
    <w:rsid w:val="00181FA1"/>
    <w:rsid w:val="001C6967"/>
    <w:rsid w:val="00207D53"/>
    <w:rsid w:val="00293B83"/>
    <w:rsid w:val="002B0416"/>
    <w:rsid w:val="004455CE"/>
    <w:rsid w:val="004B695C"/>
    <w:rsid w:val="004C715A"/>
    <w:rsid w:val="006021BC"/>
    <w:rsid w:val="00610AC5"/>
    <w:rsid w:val="0062748E"/>
    <w:rsid w:val="00737C23"/>
    <w:rsid w:val="00A25B82"/>
    <w:rsid w:val="00C83206"/>
    <w:rsid w:val="00D400A1"/>
    <w:rsid w:val="00D602AA"/>
    <w:rsid w:val="00F74745"/>
    <w:rsid w:val="00F95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61FBB22"/>
  <w15:docId w15:val="{29C190D7-8E80-4FC6-8751-4C809F6D9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5065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F9506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9506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0">
    <w:name w:val="c0"/>
    <w:rsid w:val="00F95065"/>
    <w:rPr>
      <w:rFonts w:cs="Times New Roman"/>
    </w:rPr>
  </w:style>
  <w:style w:type="character" w:styleId="a3">
    <w:name w:val="Hyperlink"/>
    <w:basedOn w:val="a0"/>
    <w:uiPriority w:val="99"/>
    <w:unhideWhenUsed/>
    <w:rsid w:val="00106A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sdo.ds2@63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5</Pages>
  <Words>831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Пользователь Windows</cp:lastModifiedBy>
  <cp:revision>17</cp:revision>
  <dcterms:created xsi:type="dcterms:W3CDTF">2015-03-29T15:44:00Z</dcterms:created>
  <dcterms:modified xsi:type="dcterms:W3CDTF">2025-09-10T10:59:00Z</dcterms:modified>
</cp:coreProperties>
</file>