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06C27" w14:textId="3C2FFB29" w:rsidR="00FC68B1" w:rsidRPr="00B14C6A" w:rsidRDefault="00FC68B1" w:rsidP="00C84B4B">
      <w:pPr>
        <w:spacing w:after="0" w:line="36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B14C6A">
        <w:rPr>
          <w:rFonts w:ascii="Times New Roman" w:hAnsi="Times New Roman" w:cs="Times New Roman"/>
          <w:color w:val="002060"/>
          <w:sz w:val="28"/>
          <w:szCs w:val="28"/>
        </w:rPr>
        <w:t>муниципальное бюджетное дошкольное образовательное учреждение</w:t>
      </w:r>
    </w:p>
    <w:p w14:paraId="2E720469" w14:textId="3C298ED2" w:rsidR="00FC68B1" w:rsidRPr="00B14C6A" w:rsidRDefault="00FC68B1" w:rsidP="00E9370E">
      <w:pPr>
        <w:spacing w:after="0" w:line="36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B14C6A">
        <w:rPr>
          <w:rFonts w:ascii="Times New Roman" w:hAnsi="Times New Roman" w:cs="Times New Roman"/>
          <w:color w:val="002060"/>
          <w:sz w:val="28"/>
          <w:szCs w:val="28"/>
        </w:rPr>
        <w:t>«Детский сад комбинированного вида № 2» городского округа Самара</w:t>
      </w:r>
    </w:p>
    <w:p w14:paraId="67200DE1" w14:textId="4B5AF6C1" w:rsidR="00FC68B1" w:rsidRPr="00B14C6A" w:rsidRDefault="00FC68B1" w:rsidP="00E9370E">
      <w:pPr>
        <w:spacing w:after="0" w:line="36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B14C6A">
        <w:rPr>
          <w:rFonts w:ascii="Times New Roman" w:hAnsi="Times New Roman" w:cs="Times New Roman"/>
          <w:color w:val="002060"/>
          <w:sz w:val="28"/>
          <w:szCs w:val="28"/>
        </w:rPr>
        <w:t>Россия, 443028, г. Самара, мкр. Крутые Ключи, ул. Мира, д. 91</w:t>
      </w:r>
    </w:p>
    <w:p w14:paraId="53C1537E" w14:textId="30280577" w:rsidR="00FC68B1" w:rsidRPr="00DF3313" w:rsidRDefault="00FC68B1" w:rsidP="00E9370E">
      <w:pPr>
        <w:spacing w:after="0" w:line="360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r w:rsidRPr="00B14C6A">
        <w:rPr>
          <w:rFonts w:ascii="Times New Roman" w:hAnsi="Times New Roman" w:cs="Times New Roman"/>
          <w:color w:val="002060"/>
          <w:sz w:val="28"/>
          <w:szCs w:val="28"/>
        </w:rPr>
        <w:t>Тел</w:t>
      </w:r>
      <w:r w:rsidRPr="00DF3313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.: (846) 241-81-47, </w:t>
      </w:r>
      <w:r w:rsidRPr="00B14C6A">
        <w:rPr>
          <w:rFonts w:ascii="Times New Roman" w:hAnsi="Times New Roman" w:cs="Times New Roman"/>
          <w:color w:val="002060"/>
          <w:sz w:val="28"/>
          <w:szCs w:val="28"/>
          <w:lang w:val="en-US"/>
        </w:rPr>
        <w:t>e</w:t>
      </w:r>
      <w:r w:rsidRPr="00DF3313">
        <w:rPr>
          <w:rFonts w:ascii="Times New Roman" w:hAnsi="Times New Roman" w:cs="Times New Roman"/>
          <w:color w:val="002060"/>
          <w:sz w:val="28"/>
          <w:szCs w:val="28"/>
          <w:lang w:val="en-US"/>
        </w:rPr>
        <w:t>-</w:t>
      </w:r>
      <w:r w:rsidRPr="00B14C6A">
        <w:rPr>
          <w:rFonts w:ascii="Times New Roman" w:hAnsi="Times New Roman" w:cs="Times New Roman"/>
          <w:color w:val="002060"/>
          <w:sz w:val="28"/>
          <w:szCs w:val="28"/>
          <w:lang w:val="en-US"/>
        </w:rPr>
        <w:t>mail</w:t>
      </w:r>
      <w:r w:rsidRPr="00DF3313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: </w:t>
      </w:r>
      <w:r w:rsidRPr="00B14C6A">
        <w:rPr>
          <w:rFonts w:ascii="Times New Roman" w:hAnsi="Times New Roman" w:cs="Times New Roman"/>
          <w:color w:val="002060"/>
          <w:sz w:val="28"/>
          <w:szCs w:val="28"/>
          <w:lang w:val="en-US"/>
        </w:rPr>
        <w:t>mbdou</w:t>
      </w:r>
      <w:r w:rsidRPr="00DF3313">
        <w:rPr>
          <w:rFonts w:ascii="Times New Roman" w:hAnsi="Times New Roman" w:cs="Times New Roman"/>
          <w:color w:val="002060"/>
          <w:sz w:val="28"/>
          <w:szCs w:val="28"/>
          <w:lang w:val="en-US"/>
        </w:rPr>
        <w:t>.</w:t>
      </w:r>
      <w:r w:rsidRPr="00B14C6A">
        <w:rPr>
          <w:rFonts w:ascii="Times New Roman" w:hAnsi="Times New Roman" w:cs="Times New Roman"/>
          <w:color w:val="002060"/>
          <w:sz w:val="28"/>
          <w:szCs w:val="28"/>
          <w:lang w:val="en-US"/>
        </w:rPr>
        <w:t>detkiisad</w:t>
      </w:r>
      <w:r w:rsidRPr="00DF3313">
        <w:rPr>
          <w:rFonts w:ascii="Times New Roman" w:hAnsi="Times New Roman" w:cs="Times New Roman"/>
          <w:color w:val="002060"/>
          <w:sz w:val="28"/>
          <w:szCs w:val="28"/>
          <w:lang w:val="en-US"/>
        </w:rPr>
        <w:t>2@</w:t>
      </w:r>
      <w:r w:rsidRPr="00B14C6A">
        <w:rPr>
          <w:rFonts w:ascii="Times New Roman" w:hAnsi="Times New Roman" w:cs="Times New Roman"/>
          <w:color w:val="002060"/>
          <w:sz w:val="28"/>
          <w:szCs w:val="28"/>
          <w:lang w:val="en-US"/>
        </w:rPr>
        <w:t>yandex</w:t>
      </w:r>
      <w:r w:rsidRPr="00DF3313">
        <w:rPr>
          <w:rFonts w:ascii="Times New Roman" w:hAnsi="Times New Roman" w:cs="Times New Roman"/>
          <w:color w:val="002060"/>
          <w:sz w:val="28"/>
          <w:szCs w:val="28"/>
          <w:lang w:val="en-US"/>
        </w:rPr>
        <w:t>.</w:t>
      </w:r>
      <w:r w:rsidRPr="00B14C6A">
        <w:rPr>
          <w:rFonts w:ascii="Times New Roman" w:hAnsi="Times New Roman" w:cs="Times New Roman"/>
          <w:color w:val="002060"/>
          <w:sz w:val="28"/>
          <w:szCs w:val="28"/>
          <w:lang w:val="en-US"/>
        </w:rPr>
        <w:t>ru</w:t>
      </w:r>
    </w:p>
    <w:p w14:paraId="3AACF20C" w14:textId="77777777" w:rsidR="00FC68B1" w:rsidRPr="00DF3313" w:rsidRDefault="00FC68B1" w:rsidP="00FC68B1">
      <w:pPr>
        <w:spacing w:after="0"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</w:p>
    <w:p w14:paraId="17CE9812" w14:textId="59A8A206" w:rsidR="00FC68B1" w:rsidRPr="00DF3313" w:rsidRDefault="00FC68B1" w:rsidP="00FC68B1">
      <w:pPr>
        <w:spacing w:after="0"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</w:p>
    <w:p w14:paraId="6BAC989E" w14:textId="3B5A9106" w:rsidR="00FC68B1" w:rsidRPr="00DF3313" w:rsidRDefault="00FC68B1" w:rsidP="00FC68B1">
      <w:pPr>
        <w:spacing w:after="0"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</w:p>
    <w:p w14:paraId="5767DA6F" w14:textId="77777777" w:rsidR="00FC68B1" w:rsidRPr="00DF3313" w:rsidRDefault="00FC68B1" w:rsidP="00FC68B1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  <w:lang w:val="en-US"/>
        </w:rPr>
      </w:pPr>
    </w:p>
    <w:p w14:paraId="1DA52D2E" w14:textId="4B019C40" w:rsidR="00FC68B1" w:rsidRPr="00B14C6A" w:rsidRDefault="00FC68B1" w:rsidP="00C23D4E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B14C6A">
        <w:rPr>
          <w:rFonts w:ascii="Times New Roman" w:hAnsi="Times New Roman" w:cs="Times New Roman"/>
          <w:b/>
          <w:bCs/>
          <w:color w:val="002060"/>
          <w:sz w:val="28"/>
          <w:szCs w:val="28"/>
        </w:rPr>
        <w:t>Индивидуальный образовательный маршрут</w:t>
      </w:r>
    </w:p>
    <w:p w14:paraId="64C2FDD9" w14:textId="77777777" w:rsidR="00FC68B1" w:rsidRPr="00B14C6A" w:rsidRDefault="00FC68B1" w:rsidP="00C23D4E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B14C6A">
        <w:rPr>
          <w:rFonts w:ascii="Times New Roman" w:hAnsi="Times New Roman" w:cs="Times New Roman"/>
          <w:b/>
          <w:bCs/>
          <w:color w:val="002060"/>
          <w:sz w:val="28"/>
          <w:szCs w:val="28"/>
        </w:rPr>
        <w:t>по организации наставничества</w:t>
      </w:r>
    </w:p>
    <w:p w14:paraId="27915A41" w14:textId="62856292" w:rsidR="00FC68B1" w:rsidRPr="00B14C6A" w:rsidRDefault="00FC68B1" w:rsidP="00C23D4E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B14C6A">
        <w:rPr>
          <w:rFonts w:ascii="Times New Roman" w:hAnsi="Times New Roman" w:cs="Times New Roman"/>
          <w:b/>
          <w:bCs/>
          <w:color w:val="002060"/>
          <w:sz w:val="28"/>
          <w:szCs w:val="28"/>
        </w:rPr>
        <w:t>в МБДОУ «Детский сад № 2» г.</w:t>
      </w:r>
      <w:r w:rsidR="005768DB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r w:rsidRPr="00B14C6A">
        <w:rPr>
          <w:rFonts w:ascii="Times New Roman" w:hAnsi="Times New Roman" w:cs="Times New Roman"/>
          <w:b/>
          <w:bCs/>
          <w:color w:val="002060"/>
          <w:sz w:val="28"/>
          <w:szCs w:val="28"/>
        </w:rPr>
        <w:t>о. Самара</w:t>
      </w:r>
    </w:p>
    <w:p w14:paraId="0E404316" w14:textId="33B76B96" w:rsidR="00FC68B1" w:rsidRPr="00B14C6A" w:rsidRDefault="00FC68B1" w:rsidP="00C23D4E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B14C6A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с молодым специалистом </w:t>
      </w:r>
      <w:r w:rsidR="000E23C4">
        <w:rPr>
          <w:rFonts w:ascii="Times New Roman" w:hAnsi="Times New Roman" w:cs="Times New Roman"/>
          <w:b/>
          <w:bCs/>
          <w:color w:val="002060"/>
          <w:sz w:val="28"/>
          <w:szCs w:val="28"/>
        </w:rPr>
        <w:t>Кадомцев</w:t>
      </w:r>
      <w:r w:rsidR="00FF5FF8">
        <w:rPr>
          <w:rFonts w:ascii="Times New Roman" w:hAnsi="Times New Roman" w:cs="Times New Roman"/>
          <w:b/>
          <w:bCs/>
          <w:color w:val="002060"/>
          <w:sz w:val="28"/>
          <w:szCs w:val="28"/>
        </w:rPr>
        <w:t>ой</w:t>
      </w:r>
      <w:r w:rsidR="00DF3313" w:rsidRPr="00DF3313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А.</w:t>
      </w:r>
      <w:r w:rsidR="000E23C4">
        <w:rPr>
          <w:rFonts w:ascii="Times New Roman" w:hAnsi="Times New Roman" w:cs="Times New Roman"/>
          <w:b/>
          <w:bCs/>
          <w:color w:val="002060"/>
          <w:sz w:val="28"/>
          <w:szCs w:val="28"/>
        </w:rPr>
        <w:t>О.</w:t>
      </w:r>
    </w:p>
    <w:p w14:paraId="0F68AAF8" w14:textId="6203CA1B" w:rsidR="00FC68B1" w:rsidRPr="00B14C6A" w:rsidRDefault="00FC68B1" w:rsidP="00C23D4E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B14C6A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Наставник - воспитатель: </w:t>
      </w:r>
      <w:r w:rsidR="00DF3313">
        <w:rPr>
          <w:rFonts w:ascii="Times New Roman" w:hAnsi="Times New Roman" w:cs="Times New Roman"/>
          <w:b/>
          <w:bCs/>
          <w:color w:val="002060"/>
          <w:sz w:val="28"/>
          <w:szCs w:val="28"/>
        </w:rPr>
        <w:t>Пряхина О.Р.</w:t>
      </w:r>
    </w:p>
    <w:p w14:paraId="3D73AB2F" w14:textId="77777777" w:rsidR="00FC68B1" w:rsidRPr="00FC68B1" w:rsidRDefault="00FC68B1" w:rsidP="00FC68B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97B01AB" w14:textId="77777777" w:rsidR="00FC68B1" w:rsidRPr="00FC68B1" w:rsidRDefault="00FC68B1" w:rsidP="00FC68B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FBBD90" w14:textId="77777777" w:rsidR="00FC68B1" w:rsidRPr="00FC68B1" w:rsidRDefault="00FC68B1" w:rsidP="00FC68B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2F739C5" w14:textId="77777777" w:rsidR="00C23D4E" w:rsidRDefault="00C23D4E" w:rsidP="00FC68B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</w:t>
      </w:r>
    </w:p>
    <w:p w14:paraId="41088B44" w14:textId="77777777" w:rsidR="00C23D4E" w:rsidRDefault="00C23D4E" w:rsidP="00FC68B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3B1DB36" w14:textId="77777777" w:rsidR="00C23D4E" w:rsidRDefault="00C23D4E" w:rsidP="00FC68B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D9F1785" w14:textId="77777777" w:rsidR="00C23D4E" w:rsidRDefault="00C23D4E" w:rsidP="00FC68B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1113868" w14:textId="77777777" w:rsidR="00C23D4E" w:rsidRDefault="00C23D4E" w:rsidP="00FC68B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DA86049" w14:textId="1D3F90C3" w:rsidR="00C23D4E" w:rsidRDefault="00C23D4E" w:rsidP="00FC68B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1476EAF" w14:textId="77777777" w:rsidR="00C23D4E" w:rsidRDefault="00C23D4E" w:rsidP="00FC68B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21BD3D2" w14:textId="77777777" w:rsidR="00C23D4E" w:rsidRDefault="00C23D4E" w:rsidP="00FC68B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EA3B0E6" w14:textId="77777777" w:rsidR="00C23D4E" w:rsidRDefault="00C23D4E" w:rsidP="00FC68B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AC953CA" w14:textId="77777777" w:rsidR="00E9370E" w:rsidRDefault="00E9370E" w:rsidP="008F31F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38404D2A" w14:textId="77777777" w:rsidR="00DF3313" w:rsidRDefault="00DF3313" w:rsidP="00E9370E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5C013779" w14:textId="77777777" w:rsidR="00DF3313" w:rsidRDefault="00DF3313" w:rsidP="00E9370E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3B3216CA" w14:textId="77777777" w:rsidR="00DF3313" w:rsidRDefault="00DF3313" w:rsidP="00E9370E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0BB49F79" w14:textId="68F327EE" w:rsidR="00E9370E" w:rsidRDefault="00FC68B1" w:rsidP="00E9370E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B14C6A">
        <w:rPr>
          <w:rFonts w:ascii="Times New Roman" w:hAnsi="Times New Roman" w:cs="Times New Roman"/>
          <w:b/>
          <w:bCs/>
          <w:color w:val="002060"/>
          <w:sz w:val="28"/>
          <w:szCs w:val="28"/>
        </w:rPr>
        <w:t>Самара</w:t>
      </w:r>
    </w:p>
    <w:p w14:paraId="02009601" w14:textId="5211EBCE" w:rsidR="00C23D4E" w:rsidRPr="00E9370E" w:rsidRDefault="00C23D4E" w:rsidP="00E9370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8F31F4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 работы:</w:t>
      </w:r>
    </w:p>
    <w:p w14:paraId="6B874C13" w14:textId="1FA2EAA3" w:rsidR="00C23D4E" w:rsidRPr="00C23D4E" w:rsidRDefault="00937A83" w:rsidP="00E937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A83">
        <w:rPr>
          <w:rFonts w:ascii="Times New Roman" w:hAnsi="Times New Roman" w:cs="Times New Roman"/>
          <w:sz w:val="28"/>
          <w:szCs w:val="28"/>
        </w:rPr>
        <w:t xml:space="preserve">     </w:t>
      </w:r>
      <w:r w:rsidR="00C23D4E" w:rsidRPr="00C23D4E">
        <w:rPr>
          <w:rFonts w:ascii="Times New Roman" w:hAnsi="Times New Roman" w:cs="Times New Roman"/>
          <w:sz w:val="28"/>
          <w:szCs w:val="28"/>
        </w:rPr>
        <w:t>Развитие профессиональных умений</w:t>
      </w:r>
      <w:r w:rsidR="005768DB">
        <w:rPr>
          <w:rFonts w:ascii="Times New Roman" w:hAnsi="Times New Roman" w:cs="Times New Roman"/>
          <w:sz w:val="28"/>
          <w:szCs w:val="28"/>
        </w:rPr>
        <w:t>,</w:t>
      </w:r>
      <w:r w:rsidR="00C23D4E" w:rsidRPr="00C23D4E">
        <w:rPr>
          <w:rFonts w:ascii="Times New Roman" w:hAnsi="Times New Roman" w:cs="Times New Roman"/>
          <w:sz w:val="28"/>
          <w:szCs w:val="28"/>
        </w:rPr>
        <w:t xml:space="preserve"> навыков </w:t>
      </w:r>
      <w:r w:rsidR="005768DB">
        <w:rPr>
          <w:rFonts w:ascii="Times New Roman" w:hAnsi="Times New Roman" w:cs="Times New Roman"/>
          <w:sz w:val="28"/>
          <w:szCs w:val="28"/>
        </w:rPr>
        <w:t xml:space="preserve">и патриотической активности </w:t>
      </w:r>
      <w:r w:rsidR="00C23D4E" w:rsidRPr="00C23D4E">
        <w:rPr>
          <w:rFonts w:ascii="Times New Roman" w:hAnsi="Times New Roman" w:cs="Times New Roman"/>
          <w:sz w:val="28"/>
          <w:szCs w:val="28"/>
        </w:rPr>
        <w:t xml:space="preserve">молодого специалиста </w:t>
      </w:r>
      <w:r w:rsidR="000E23C4">
        <w:rPr>
          <w:rFonts w:ascii="Times New Roman" w:hAnsi="Times New Roman" w:cs="Times New Roman"/>
          <w:sz w:val="28"/>
          <w:szCs w:val="28"/>
        </w:rPr>
        <w:t>Кадомцевой</w:t>
      </w:r>
      <w:r w:rsidR="00C23D4E" w:rsidRPr="00C23D4E">
        <w:rPr>
          <w:rFonts w:ascii="Times New Roman" w:hAnsi="Times New Roman" w:cs="Times New Roman"/>
          <w:sz w:val="28"/>
          <w:szCs w:val="28"/>
        </w:rPr>
        <w:t xml:space="preserve"> А.</w:t>
      </w:r>
      <w:r w:rsidR="000E23C4">
        <w:rPr>
          <w:rFonts w:ascii="Times New Roman" w:hAnsi="Times New Roman" w:cs="Times New Roman"/>
          <w:sz w:val="28"/>
          <w:szCs w:val="28"/>
        </w:rPr>
        <w:t>О.</w:t>
      </w:r>
    </w:p>
    <w:p w14:paraId="407E5916" w14:textId="77777777" w:rsidR="00C23D4E" w:rsidRPr="008F31F4" w:rsidRDefault="00C23D4E" w:rsidP="00E9370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31F4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4A2C65DA" w14:textId="77777777" w:rsidR="00C23D4E" w:rsidRPr="00C23D4E" w:rsidRDefault="00C23D4E" w:rsidP="00E937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D4E">
        <w:rPr>
          <w:rFonts w:ascii="Times New Roman" w:hAnsi="Times New Roman" w:cs="Times New Roman"/>
          <w:sz w:val="28"/>
          <w:szCs w:val="28"/>
        </w:rPr>
        <w:t>- оказание методической помощи молодому специалисту в повышении уровня организации воспитательно-образовательного процесса;</w:t>
      </w:r>
    </w:p>
    <w:p w14:paraId="244C3344" w14:textId="77777777" w:rsidR="00C23D4E" w:rsidRPr="00C23D4E" w:rsidRDefault="00C23D4E" w:rsidP="00E937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D4E">
        <w:rPr>
          <w:rFonts w:ascii="Times New Roman" w:hAnsi="Times New Roman" w:cs="Times New Roman"/>
          <w:sz w:val="28"/>
          <w:szCs w:val="28"/>
        </w:rPr>
        <w:t>- изучение нормативно-правовой документации;</w:t>
      </w:r>
    </w:p>
    <w:p w14:paraId="1A576DBB" w14:textId="77777777" w:rsidR="00C23D4E" w:rsidRPr="00C23D4E" w:rsidRDefault="00C23D4E" w:rsidP="00E937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D4E">
        <w:rPr>
          <w:rFonts w:ascii="Times New Roman" w:hAnsi="Times New Roman" w:cs="Times New Roman"/>
          <w:sz w:val="28"/>
          <w:szCs w:val="28"/>
        </w:rPr>
        <w:t>- помощь в ведении документации воспитателя;</w:t>
      </w:r>
    </w:p>
    <w:p w14:paraId="271950FD" w14:textId="5CF218B4" w:rsidR="00C23D4E" w:rsidRPr="00C23D4E" w:rsidRDefault="00C23D4E" w:rsidP="00E937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D4E">
        <w:rPr>
          <w:rFonts w:ascii="Times New Roman" w:hAnsi="Times New Roman" w:cs="Times New Roman"/>
          <w:sz w:val="28"/>
          <w:szCs w:val="28"/>
        </w:rPr>
        <w:t>- применение различных форм и методов работы с детьми</w:t>
      </w:r>
      <w:r w:rsidR="005768DB">
        <w:rPr>
          <w:rFonts w:ascii="Times New Roman" w:hAnsi="Times New Roman" w:cs="Times New Roman"/>
          <w:sz w:val="28"/>
          <w:szCs w:val="28"/>
        </w:rPr>
        <w:t xml:space="preserve"> в том числе патриотической направленности</w:t>
      </w:r>
      <w:r w:rsidRPr="00C23D4E">
        <w:rPr>
          <w:rFonts w:ascii="Times New Roman" w:hAnsi="Times New Roman" w:cs="Times New Roman"/>
          <w:sz w:val="28"/>
          <w:szCs w:val="28"/>
        </w:rPr>
        <w:t>;</w:t>
      </w:r>
    </w:p>
    <w:p w14:paraId="1144BA47" w14:textId="59A47172" w:rsidR="00C23D4E" w:rsidRPr="00C23D4E" w:rsidRDefault="00C23D4E" w:rsidP="00E937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D4E">
        <w:rPr>
          <w:rFonts w:ascii="Times New Roman" w:hAnsi="Times New Roman" w:cs="Times New Roman"/>
          <w:sz w:val="28"/>
          <w:szCs w:val="28"/>
        </w:rPr>
        <w:t xml:space="preserve">- использование здоровьесберегающих технологий во время </w:t>
      </w:r>
      <w:r w:rsidRPr="008F31F4">
        <w:rPr>
          <w:rFonts w:ascii="Times New Roman" w:hAnsi="Times New Roman" w:cs="Times New Roman"/>
          <w:sz w:val="28"/>
          <w:szCs w:val="28"/>
        </w:rPr>
        <w:t xml:space="preserve">ОД </w:t>
      </w:r>
      <w:r w:rsidRPr="00C23D4E">
        <w:rPr>
          <w:rFonts w:ascii="Times New Roman" w:hAnsi="Times New Roman" w:cs="Times New Roman"/>
          <w:sz w:val="28"/>
          <w:szCs w:val="28"/>
        </w:rPr>
        <w:t>и других режимных моментов;</w:t>
      </w:r>
    </w:p>
    <w:p w14:paraId="14AAEA65" w14:textId="77777777" w:rsidR="00C23D4E" w:rsidRPr="00C23D4E" w:rsidRDefault="00C23D4E" w:rsidP="00E937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D4E">
        <w:rPr>
          <w:rFonts w:ascii="Times New Roman" w:hAnsi="Times New Roman" w:cs="Times New Roman"/>
          <w:sz w:val="28"/>
          <w:szCs w:val="28"/>
        </w:rPr>
        <w:t>- механизм использования дидактического и наглядного материала;</w:t>
      </w:r>
    </w:p>
    <w:p w14:paraId="7BEEEBCC" w14:textId="77777777" w:rsidR="00C23D4E" w:rsidRPr="00C23D4E" w:rsidRDefault="00C23D4E" w:rsidP="00E937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D4E">
        <w:rPr>
          <w:rFonts w:ascii="Times New Roman" w:hAnsi="Times New Roman" w:cs="Times New Roman"/>
          <w:sz w:val="28"/>
          <w:szCs w:val="28"/>
        </w:rPr>
        <w:t>- углубленное изучение инновационных технологий и оборудования (мультстудия «Я творю мир»);</w:t>
      </w:r>
    </w:p>
    <w:p w14:paraId="1FD7B832" w14:textId="61F79BE8" w:rsidR="00C23D4E" w:rsidRDefault="00C23D4E" w:rsidP="00E937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D4E">
        <w:rPr>
          <w:rFonts w:ascii="Times New Roman" w:hAnsi="Times New Roman" w:cs="Times New Roman"/>
          <w:sz w:val="28"/>
          <w:szCs w:val="28"/>
        </w:rPr>
        <w:t>- общие вопросы организации работы с родителями</w:t>
      </w:r>
      <w:r w:rsidR="005768DB">
        <w:rPr>
          <w:rFonts w:ascii="Times New Roman" w:hAnsi="Times New Roman" w:cs="Times New Roman"/>
          <w:sz w:val="28"/>
          <w:szCs w:val="28"/>
        </w:rPr>
        <w:t>;</w:t>
      </w:r>
    </w:p>
    <w:p w14:paraId="73250432" w14:textId="281BEC70" w:rsidR="005768DB" w:rsidRDefault="005768DB" w:rsidP="00E937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вовлечение молодого специалиста в конкурсы и мероприятия патриотической напр</w:t>
      </w:r>
      <w:r w:rsidR="00937A8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вленности.</w:t>
      </w:r>
    </w:p>
    <w:tbl>
      <w:tblPr>
        <w:tblStyle w:val="aa"/>
        <w:tblW w:w="9712" w:type="dxa"/>
        <w:tblLook w:val="04A0" w:firstRow="1" w:lastRow="0" w:firstColumn="1" w:lastColumn="0" w:noHBand="0" w:noVBand="1"/>
      </w:tblPr>
      <w:tblGrid>
        <w:gridCol w:w="730"/>
        <w:gridCol w:w="4124"/>
        <w:gridCol w:w="2949"/>
        <w:gridCol w:w="1909"/>
      </w:tblGrid>
      <w:tr w:rsidR="00C23D4E" w14:paraId="04E0F1B1" w14:textId="77777777" w:rsidTr="00CC5E98">
        <w:trPr>
          <w:trHeight w:val="760"/>
        </w:trPr>
        <w:tc>
          <w:tcPr>
            <w:tcW w:w="730" w:type="dxa"/>
          </w:tcPr>
          <w:p w14:paraId="07288DE2" w14:textId="52536B9B" w:rsidR="00C23D4E" w:rsidRPr="00CC5E98" w:rsidRDefault="00C23D4E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124" w:type="dxa"/>
          </w:tcPr>
          <w:p w14:paraId="39D7C51C" w14:textId="3A380CC8" w:rsidR="00C23D4E" w:rsidRPr="00CC5E98" w:rsidRDefault="00C23D4E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2949" w:type="dxa"/>
          </w:tcPr>
          <w:p w14:paraId="25B18AE1" w14:textId="4B47FDCE" w:rsidR="00C23D4E" w:rsidRPr="00CC5E98" w:rsidRDefault="00C23D4E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1909" w:type="dxa"/>
          </w:tcPr>
          <w:p w14:paraId="2729AD0F" w14:textId="6766DD77" w:rsidR="00C23D4E" w:rsidRPr="00CC5E98" w:rsidRDefault="00C23D4E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C23D4E" w14:paraId="48A49B44" w14:textId="77777777" w:rsidTr="00CC5E98">
        <w:trPr>
          <w:trHeight w:val="1903"/>
        </w:trPr>
        <w:tc>
          <w:tcPr>
            <w:tcW w:w="730" w:type="dxa"/>
          </w:tcPr>
          <w:p w14:paraId="44A4D397" w14:textId="7941BEB3" w:rsidR="00C23D4E" w:rsidRPr="00CC5E98" w:rsidRDefault="00C23D4E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04DFC" w:rsidRPr="00CC5E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24" w:type="dxa"/>
          </w:tcPr>
          <w:p w14:paraId="02561BDB" w14:textId="292E0FDF" w:rsidR="00C23D4E" w:rsidRPr="00CC5E98" w:rsidRDefault="00C65B42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C23D4E" w:rsidRPr="00CC5E98">
              <w:rPr>
                <w:rFonts w:ascii="Times New Roman" w:hAnsi="Times New Roman" w:cs="Times New Roman"/>
                <w:sz w:val="28"/>
                <w:szCs w:val="28"/>
              </w:rPr>
              <w:t>накомство с традициями МБДОУ «Детский сад №2» г.</w:t>
            </w:r>
            <w:r w:rsidR="007735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3D4E" w:rsidRPr="00CC5E98">
              <w:rPr>
                <w:rFonts w:ascii="Times New Roman" w:hAnsi="Times New Roman" w:cs="Times New Roman"/>
                <w:sz w:val="28"/>
                <w:szCs w:val="28"/>
              </w:rPr>
              <w:t>о. Самара. Разработка плана работы с молодым специалистом.</w:t>
            </w:r>
          </w:p>
        </w:tc>
        <w:tc>
          <w:tcPr>
            <w:tcW w:w="2949" w:type="dxa"/>
          </w:tcPr>
          <w:p w14:paraId="1B2922D8" w14:textId="77777777" w:rsidR="00B04DFC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Собеседование.</w:t>
            </w:r>
          </w:p>
          <w:p w14:paraId="3C77456D" w14:textId="142A7610"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Ответы на интересующие вопросы.</w:t>
            </w:r>
          </w:p>
        </w:tc>
        <w:tc>
          <w:tcPr>
            <w:tcW w:w="1909" w:type="dxa"/>
          </w:tcPr>
          <w:p w14:paraId="46AF282A" w14:textId="2C6682CA"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</w:tr>
      <w:tr w:rsidR="00C23D4E" w14:paraId="2C20C74F" w14:textId="77777777" w:rsidTr="00CC5E98">
        <w:trPr>
          <w:trHeight w:val="1903"/>
        </w:trPr>
        <w:tc>
          <w:tcPr>
            <w:tcW w:w="730" w:type="dxa"/>
          </w:tcPr>
          <w:p w14:paraId="6DE54888" w14:textId="5F005DFE"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24" w:type="dxa"/>
          </w:tcPr>
          <w:p w14:paraId="101C7887" w14:textId="58806B2A" w:rsidR="00C23D4E" w:rsidRPr="00CC5E98" w:rsidRDefault="00C23D4E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Инструктаж о ведении документации группы (паспорт группы). Оказание помощи в организации качественной работы с документацией; </w:t>
            </w:r>
            <w:r w:rsidRPr="00CC5E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участие молодого педагога в составлении перспективного и календарного плана.</w:t>
            </w:r>
            <w:r w:rsidR="000A1B64"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 Рекомендации по созданию образовательных программ, которые акцентируют внимание на историю страны, культуре и традициях.</w:t>
            </w:r>
          </w:p>
        </w:tc>
        <w:tc>
          <w:tcPr>
            <w:tcW w:w="2949" w:type="dxa"/>
          </w:tcPr>
          <w:p w14:paraId="2F4894E8" w14:textId="4A791D98"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Консультация, оказание помощи. Работа с основными документами, </w:t>
            </w:r>
            <w:r w:rsidRPr="00CC5E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регламентирующими деятельность ДОУ.</w:t>
            </w:r>
          </w:p>
        </w:tc>
        <w:tc>
          <w:tcPr>
            <w:tcW w:w="1909" w:type="dxa"/>
          </w:tcPr>
          <w:p w14:paraId="0E855529" w14:textId="34AD0660"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октября</w:t>
            </w:r>
          </w:p>
        </w:tc>
      </w:tr>
      <w:tr w:rsidR="00C23D4E" w14:paraId="79629EA2" w14:textId="77777777" w:rsidTr="00CC5E98">
        <w:trPr>
          <w:trHeight w:val="113"/>
        </w:trPr>
        <w:tc>
          <w:tcPr>
            <w:tcW w:w="730" w:type="dxa"/>
          </w:tcPr>
          <w:p w14:paraId="008AEB22" w14:textId="4DAAE9C3"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24" w:type="dxa"/>
          </w:tcPr>
          <w:p w14:paraId="6C6B2B20" w14:textId="419BE8CD" w:rsidR="00C23D4E" w:rsidRPr="00CC5E98" w:rsidRDefault="00C23D4E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Определение темы по самообразованию начинающего педагога.</w:t>
            </w:r>
          </w:p>
        </w:tc>
        <w:tc>
          <w:tcPr>
            <w:tcW w:w="2949" w:type="dxa"/>
          </w:tcPr>
          <w:p w14:paraId="6662582B" w14:textId="1EA72FA9"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Посещение молодым специалистом ОД и режимных моментов у наставника. Анкетирование.</w:t>
            </w:r>
          </w:p>
        </w:tc>
        <w:tc>
          <w:tcPr>
            <w:tcW w:w="1909" w:type="dxa"/>
          </w:tcPr>
          <w:p w14:paraId="65DD646D" w14:textId="2D6FC874"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</w:tc>
      </w:tr>
      <w:tr w:rsidR="00C23D4E" w14:paraId="08831303" w14:textId="77777777" w:rsidTr="00CC5E98">
        <w:trPr>
          <w:trHeight w:val="113"/>
        </w:trPr>
        <w:tc>
          <w:tcPr>
            <w:tcW w:w="730" w:type="dxa"/>
          </w:tcPr>
          <w:p w14:paraId="576CA26A" w14:textId="4208FD1E"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24" w:type="dxa"/>
          </w:tcPr>
          <w:p w14:paraId="7D9F9632" w14:textId="73860670" w:rsidR="00C23D4E" w:rsidRPr="00CC5E98" w:rsidRDefault="00C23D4E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Знакомство с парциальной образовательной программой «От Фр</w:t>
            </w:r>
            <w:r w:rsidR="0077353E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беля до робота» растим будущих инженеров.</w:t>
            </w:r>
          </w:p>
        </w:tc>
        <w:tc>
          <w:tcPr>
            <w:tcW w:w="2949" w:type="dxa"/>
          </w:tcPr>
          <w:p w14:paraId="6E6BBAA6" w14:textId="6E1953F5" w:rsidR="00B04DFC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Анкета – самоанализ.</w:t>
            </w:r>
          </w:p>
          <w:p w14:paraId="35E46D0A" w14:textId="7EDE173A" w:rsidR="00B04DFC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Мастер-класс наставника по работе с парциальной программой «От Фр</w:t>
            </w:r>
            <w:r w:rsidR="0077353E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беля до Робота»</w:t>
            </w:r>
          </w:p>
          <w:p w14:paraId="6E51E643" w14:textId="1737E07E"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Консультация и ответы на интересующие вопросы.</w:t>
            </w:r>
          </w:p>
        </w:tc>
        <w:tc>
          <w:tcPr>
            <w:tcW w:w="1909" w:type="dxa"/>
          </w:tcPr>
          <w:p w14:paraId="56FB79F8" w14:textId="35C76FC1"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</w:tc>
      </w:tr>
      <w:tr w:rsidR="00C23D4E" w14:paraId="39E0E1B5" w14:textId="77777777" w:rsidTr="00CC5E98">
        <w:trPr>
          <w:trHeight w:val="2664"/>
        </w:trPr>
        <w:tc>
          <w:tcPr>
            <w:tcW w:w="730" w:type="dxa"/>
          </w:tcPr>
          <w:p w14:paraId="277D0D7E" w14:textId="7372E254"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24" w:type="dxa"/>
          </w:tcPr>
          <w:p w14:paraId="037B657B" w14:textId="09CBA450" w:rsidR="00C23D4E" w:rsidRPr="00CC5E98" w:rsidRDefault="00C23D4E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Практикум по выявлению затруднений молодого педагога в педагогической деятельности. Посещение занятий опытных педагогов</w:t>
            </w:r>
            <w:r w:rsidR="000A1B64"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 имеющих успешный опыт в патриотическом воспитании.</w:t>
            </w:r>
          </w:p>
        </w:tc>
        <w:tc>
          <w:tcPr>
            <w:tcW w:w="2949" w:type="dxa"/>
          </w:tcPr>
          <w:p w14:paraId="2FF0D6D5" w14:textId="4AC2B2A8"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Посещение и анализ настав</w:t>
            </w:r>
            <w:r w:rsidR="000A1B64" w:rsidRPr="00CC5E98">
              <w:rPr>
                <w:rFonts w:ascii="Times New Roman" w:hAnsi="Times New Roman" w:cs="Times New Roman"/>
                <w:sz w:val="28"/>
                <w:szCs w:val="28"/>
              </w:rPr>
              <w:t>ляемого</w:t>
            </w: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 занятий ОД и режимных моментов в работе </w:t>
            </w:r>
            <w:r w:rsidR="000A1B64"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наставника. Посещение занятий опытных педагогов. </w:t>
            </w:r>
          </w:p>
        </w:tc>
        <w:tc>
          <w:tcPr>
            <w:tcW w:w="1909" w:type="dxa"/>
          </w:tcPr>
          <w:p w14:paraId="456E773B" w14:textId="0267D15A" w:rsidR="00C23D4E" w:rsidRPr="00CC5E98" w:rsidRDefault="008F31F4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В течении уч.</w:t>
            </w:r>
            <w:r w:rsidR="000A1B64"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C23D4E" w14:paraId="20CDB84D" w14:textId="77777777" w:rsidTr="00CC5E98">
        <w:trPr>
          <w:trHeight w:val="2297"/>
        </w:trPr>
        <w:tc>
          <w:tcPr>
            <w:tcW w:w="730" w:type="dxa"/>
          </w:tcPr>
          <w:p w14:paraId="033FBD57" w14:textId="51BFEBDE"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4124" w:type="dxa"/>
          </w:tcPr>
          <w:p w14:paraId="3F4F6B40" w14:textId="16CF188E" w:rsidR="00C23D4E" w:rsidRPr="00CC5E98" w:rsidRDefault="00C23D4E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Помощь в изучении Федерального закона «Об образовании», ФГОС, санитарно-эпидемиологических правил и нормативов для ДОУ.</w:t>
            </w:r>
          </w:p>
        </w:tc>
        <w:tc>
          <w:tcPr>
            <w:tcW w:w="2949" w:type="dxa"/>
          </w:tcPr>
          <w:p w14:paraId="3F933F25" w14:textId="77777777" w:rsidR="00B04DFC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Консультация.</w:t>
            </w:r>
          </w:p>
          <w:p w14:paraId="64D25C61" w14:textId="0EEA4D3B"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Ответы на интересующие вопросы.</w:t>
            </w:r>
          </w:p>
        </w:tc>
        <w:tc>
          <w:tcPr>
            <w:tcW w:w="1909" w:type="dxa"/>
          </w:tcPr>
          <w:p w14:paraId="752ED5D1" w14:textId="0C14CAF6"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</w:tc>
      </w:tr>
      <w:tr w:rsidR="00C23D4E" w14:paraId="7057EEF8" w14:textId="77777777" w:rsidTr="00CC5E98">
        <w:trPr>
          <w:trHeight w:val="3059"/>
        </w:trPr>
        <w:tc>
          <w:tcPr>
            <w:tcW w:w="730" w:type="dxa"/>
          </w:tcPr>
          <w:p w14:paraId="0F2421BD" w14:textId="0B6B7497"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24" w:type="dxa"/>
          </w:tcPr>
          <w:p w14:paraId="782F193D" w14:textId="53C772DB" w:rsidR="00C23D4E" w:rsidRPr="00CC5E98" w:rsidRDefault="00C23D4E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Оказание помощи в организации качественной работы молодого педагога, выявление затруднений во взаимодействии с воспитанниками и их родителями.</w:t>
            </w:r>
            <w:r w:rsidR="007574E3"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 Рефлексия через дневник.</w:t>
            </w:r>
          </w:p>
        </w:tc>
        <w:tc>
          <w:tcPr>
            <w:tcW w:w="2949" w:type="dxa"/>
          </w:tcPr>
          <w:p w14:paraId="65DE26E3" w14:textId="77777777" w:rsidR="00B04DFC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Рабочая встреча, дискуссия.</w:t>
            </w:r>
          </w:p>
          <w:p w14:paraId="41E8213C" w14:textId="1686B90B"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Консультация предварительной работы с детьми и родителями.</w:t>
            </w:r>
          </w:p>
        </w:tc>
        <w:tc>
          <w:tcPr>
            <w:tcW w:w="1909" w:type="dxa"/>
          </w:tcPr>
          <w:p w14:paraId="014FE02E" w14:textId="2A4CAE66" w:rsidR="00C23D4E" w:rsidRPr="00CC5E98" w:rsidRDefault="008F31F4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В течении уч.</w:t>
            </w:r>
            <w:r w:rsidR="000A1B64"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C23D4E" w14:paraId="42310336" w14:textId="77777777" w:rsidTr="00CC5E98">
        <w:trPr>
          <w:trHeight w:val="1522"/>
        </w:trPr>
        <w:tc>
          <w:tcPr>
            <w:tcW w:w="730" w:type="dxa"/>
          </w:tcPr>
          <w:p w14:paraId="40E00573" w14:textId="1C8B9E7F"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124" w:type="dxa"/>
          </w:tcPr>
          <w:p w14:paraId="6D3DEF02" w14:textId="1D48975A" w:rsidR="00C23D4E" w:rsidRPr="00CC5E98" w:rsidRDefault="00C23D4E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Эффективное использование дидактического материала в работе</w:t>
            </w:r>
            <w:r w:rsidR="000A1B64"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 патриотической направленности. </w:t>
            </w:r>
          </w:p>
        </w:tc>
        <w:tc>
          <w:tcPr>
            <w:tcW w:w="2949" w:type="dxa"/>
          </w:tcPr>
          <w:p w14:paraId="7C06FE95" w14:textId="61EE289C"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Практикум, консультация.</w:t>
            </w:r>
          </w:p>
        </w:tc>
        <w:tc>
          <w:tcPr>
            <w:tcW w:w="1909" w:type="dxa"/>
          </w:tcPr>
          <w:p w14:paraId="336198D5" w14:textId="20A74327"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</w:tc>
      </w:tr>
      <w:tr w:rsidR="00C23D4E" w14:paraId="53AF305E" w14:textId="77777777" w:rsidTr="00CC5E98">
        <w:trPr>
          <w:trHeight w:val="2284"/>
        </w:trPr>
        <w:tc>
          <w:tcPr>
            <w:tcW w:w="730" w:type="dxa"/>
          </w:tcPr>
          <w:p w14:paraId="00F9B421" w14:textId="0F77FEBF"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124" w:type="dxa"/>
          </w:tcPr>
          <w:p w14:paraId="0680092B" w14:textId="56C0B0A9" w:rsidR="00C23D4E" w:rsidRPr="00CC5E98" w:rsidRDefault="00C23D4E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проблемы в педагогической деятельности молодого специалиста. </w:t>
            </w:r>
            <w:r w:rsidR="007574E3"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Интеграция современных технологий. </w:t>
            </w: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 в работе проектов.</w:t>
            </w:r>
          </w:p>
        </w:tc>
        <w:tc>
          <w:tcPr>
            <w:tcW w:w="2949" w:type="dxa"/>
          </w:tcPr>
          <w:p w14:paraId="78EC6C6B" w14:textId="3FD75609"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Консультация. Собеседование. Наблюдение в группе.</w:t>
            </w:r>
          </w:p>
        </w:tc>
        <w:tc>
          <w:tcPr>
            <w:tcW w:w="1909" w:type="dxa"/>
          </w:tcPr>
          <w:p w14:paraId="21083A3E" w14:textId="4A9915FE"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</w:tc>
      </w:tr>
      <w:tr w:rsidR="00C23D4E" w14:paraId="6B72F0D9" w14:textId="77777777" w:rsidTr="00CC5E98">
        <w:trPr>
          <w:trHeight w:val="1916"/>
        </w:trPr>
        <w:tc>
          <w:tcPr>
            <w:tcW w:w="730" w:type="dxa"/>
          </w:tcPr>
          <w:p w14:paraId="76312508" w14:textId="5E2776B2"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124" w:type="dxa"/>
          </w:tcPr>
          <w:p w14:paraId="56669725" w14:textId="4CF74EFB" w:rsidR="00C23D4E" w:rsidRPr="00CC5E98" w:rsidRDefault="00C23D4E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Изучение методических рекомендаций по составлению и проведению ОД в соответствии с требованиями ФГОС</w:t>
            </w:r>
            <w:r w:rsidR="007574E3"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 ДО.</w:t>
            </w:r>
          </w:p>
        </w:tc>
        <w:tc>
          <w:tcPr>
            <w:tcW w:w="2949" w:type="dxa"/>
          </w:tcPr>
          <w:p w14:paraId="38C14E5E" w14:textId="0EDC3BE4"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Памятка, совместное составление ОД</w:t>
            </w:r>
            <w:r w:rsidR="00E9370E" w:rsidRPr="00CC5E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9" w:type="dxa"/>
          </w:tcPr>
          <w:p w14:paraId="6AE84383" w14:textId="4243D8C1"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</w:tc>
      </w:tr>
      <w:tr w:rsidR="00C23D4E" w14:paraId="6242665A" w14:textId="77777777" w:rsidTr="00CC5E98">
        <w:trPr>
          <w:trHeight w:val="3440"/>
        </w:trPr>
        <w:tc>
          <w:tcPr>
            <w:tcW w:w="730" w:type="dxa"/>
          </w:tcPr>
          <w:p w14:paraId="7A10E76D" w14:textId="7195E238"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4124" w:type="dxa"/>
          </w:tcPr>
          <w:p w14:paraId="758B4644" w14:textId="73F054EE" w:rsidR="00C23D4E" w:rsidRPr="00CC5E98" w:rsidRDefault="00C23D4E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Нетрадиционные формы взаимодействия с родителями</w:t>
            </w:r>
            <w:r w:rsidR="000A1B64"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 (вовлечение родителей в процесс патриотического воспитания), участие молодого педагога в создании материала для родителей о значении патриотизма и его проявления в жизни.</w:t>
            </w:r>
          </w:p>
        </w:tc>
        <w:tc>
          <w:tcPr>
            <w:tcW w:w="2949" w:type="dxa"/>
          </w:tcPr>
          <w:p w14:paraId="7B13A0B3" w14:textId="5B03E60D"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Консультация.</w:t>
            </w:r>
          </w:p>
        </w:tc>
        <w:tc>
          <w:tcPr>
            <w:tcW w:w="1909" w:type="dxa"/>
          </w:tcPr>
          <w:p w14:paraId="3B08F8ED" w14:textId="65F728E4" w:rsidR="00C23D4E" w:rsidRPr="00CC5E98" w:rsidRDefault="008F31F4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В течении уч.</w:t>
            </w:r>
            <w:r w:rsidR="000A1B64"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C23D4E" w14:paraId="34038E8A" w14:textId="77777777" w:rsidTr="00CC5E98">
        <w:trPr>
          <w:trHeight w:val="1522"/>
        </w:trPr>
        <w:tc>
          <w:tcPr>
            <w:tcW w:w="730" w:type="dxa"/>
          </w:tcPr>
          <w:p w14:paraId="250FE4EA" w14:textId="1216E051"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124" w:type="dxa"/>
          </w:tcPr>
          <w:p w14:paraId="6DCDAD76" w14:textId="00D3CA81" w:rsidR="00C23D4E" w:rsidRPr="00CC5E98" w:rsidRDefault="00C23D4E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Выявление уровня адаптации молодого педагога к профессиональной деятельности</w:t>
            </w:r>
            <w:r w:rsidR="007574E3" w:rsidRPr="00CC5E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2949" w:type="dxa"/>
          </w:tcPr>
          <w:p w14:paraId="06847A83" w14:textId="361A4420"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Анкетирование.</w:t>
            </w:r>
          </w:p>
        </w:tc>
        <w:tc>
          <w:tcPr>
            <w:tcW w:w="1909" w:type="dxa"/>
          </w:tcPr>
          <w:p w14:paraId="235CA3C5" w14:textId="72E844EF"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</w:p>
        </w:tc>
      </w:tr>
      <w:tr w:rsidR="00C23D4E" w14:paraId="17E1221D" w14:textId="77777777" w:rsidTr="00CC5E98">
        <w:trPr>
          <w:trHeight w:val="1535"/>
        </w:trPr>
        <w:tc>
          <w:tcPr>
            <w:tcW w:w="730" w:type="dxa"/>
          </w:tcPr>
          <w:p w14:paraId="07801309" w14:textId="5D8248BB"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124" w:type="dxa"/>
          </w:tcPr>
          <w:p w14:paraId="5766FE02" w14:textId="55E8AB89" w:rsidR="00C23D4E" w:rsidRPr="00CC5E98" w:rsidRDefault="00C23D4E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Консультация "Современные образовательные технологии, использование их в педагогическом процессе"</w:t>
            </w:r>
          </w:p>
        </w:tc>
        <w:tc>
          <w:tcPr>
            <w:tcW w:w="2949" w:type="dxa"/>
          </w:tcPr>
          <w:p w14:paraId="252B8658" w14:textId="3905034C"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r w:rsidR="00E9370E" w:rsidRPr="00CC5E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9" w:type="dxa"/>
          </w:tcPr>
          <w:p w14:paraId="11CD9BDD" w14:textId="4512BD69"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</w:tc>
      </w:tr>
      <w:tr w:rsidR="00C23D4E" w14:paraId="6D9A3C30" w14:textId="77777777" w:rsidTr="00CC5E98">
        <w:trPr>
          <w:trHeight w:val="1522"/>
        </w:trPr>
        <w:tc>
          <w:tcPr>
            <w:tcW w:w="730" w:type="dxa"/>
          </w:tcPr>
          <w:p w14:paraId="2B9131D9" w14:textId="5EB50FE6"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124" w:type="dxa"/>
          </w:tcPr>
          <w:p w14:paraId="7C322E11" w14:textId="589F81C8" w:rsidR="00C23D4E" w:rsidRPr="00CC5E98" w:rsidRDefault="007574E3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Менторские встречи в формате коучинга.</w:t>
            </w:r>
            <w:r w:rsidR="000A1B64"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 Обсуждение успешных практик патриотического воспитания.</w:t>
            </w:r>
          </w:p>
        </w:tc>
        <w:tc>
          <w:tcPr>
            <w:tcW w:w="2949" w:type="dxa"/>
          </w:tcPr>
          <w:p w14:paraId="1F42027F" w14:textId="77777777" w:rsidR="00C23D4E" w:rsidRPr="00CC5E98" w:rsidRDefault="007574E3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Обсуждения.</w:t>
            </w:r>
          </w:p>
          <w:p w14:paraId="2C1E3305" w14:textId="7A30F6D6" w:rsidR="007574E3" w:rsidRPr="00CC5E98" w:rsidRDefault="007574E3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Открытый диалог.</w:t>
            </w:r>
          </w:p>
        </w:tc>
        <w:tc>
          <w:tcPr>
            <w:tcW w:w="1909" w:type="dxa"/>
          </w:tcPr>
          <w:p w14:paraId="1D980F93" w14:textId="773EB953" w:rsidR="00C23D4E" w:rsidRPr="00CC5E98" w:rsidRDefault="003F1288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В течении уч. года</w:t>
            </w:r>
          </w:p>
        </w:tc>
      </w:tr>
      <w:tr w:rsidR="00C23D4E" w14:paraId="664FE5A3" w14:textId="77777777" w:rsidTr="00CC5E98">
        <w:trPr>
          <w:trHeight w:val="760"/>
        </w:trPr>
        <w:tc>
          <w:tcPr>
            <w:tcW w:w="730" w:type="dxa"/>
          </w:tcPr>
          <w:p w14:paraId="5103E9B5" w14:textId="3D42E932"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124" w:type="dxa"/>
          </w:tcPr>
          <w:p w14:paraId="1E29B0BA" w14:textId="2057A689" w:rsidR="00C23D4E" w:rsidRPr="00CC5E98" w:rsidRDefault="007574E3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Моделирование практических ситуаций.</w:t>
            </w:r>
          </w:p>
        </w:tc>
        <w:tc>
          <w:tcPr>
            <w:tcW w:w="2949" w:type="dxa"/>
          </w:tcPr>
          <w:p w14:paraId="406D9F98" w14:textId="32424FA6" w:rsidR="00C23D4E" w:rsidRPr="00CC5E98" w:rsidRDefault="007574E3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Ролевые игры, симуляции.</w:t>
            </w:r>
          </w:p>
        </w:tc>
        <w:tc>
          <w:tcPr>
            <w:tcW w:w="1909" w:type="dxa"/>
          </w:tcPr>
          <w:p w14:paraId="489063C2" w14:textId="34D8ABAC" w:rsidR="00C23D4E" w:rsidRPr="00CC5E98" w:rsidRDefault="003F1288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В течении уч. года</w:t>
            </w:r>
          </w:p>
        </w:tc>
      </w:tr>
      <w:tr w:rsidR="00C23D4E" w14:paraId="64A12FD4" w14:textId="77777777" w:rsidTr="00CC5E98">
        <w:trPr>
          <w:trHeight w:val="1522"/>
        </w:trPr>
        <w:tc>
          <w:tcPr>
            <w:tcW w:w="730" w:type="dxa"/>
          </w:tcPr>
          <w:p w14:paraId="268C2617" w14:textId="4DA17A70"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124" w:type="dxa"/>
          </w:tcPr>
          <w:p w14:paraId="699E0ECE" w14:textId="092D9BEB" w:rsidR="00C23D4E" w:rsidRPr="00CC5E98" w:rsidRDefault="007574E3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Обмен опытом с другими педагогами.</w:t>
            </w:r>
          </w:p>
        </w:tc>
        <w:tc>
          <w:tcPr>
            <w:tcW w:w="2949" w:type="dxa"/>
          </w:tcPr>
          <w:p w14:paraId="6FAAD57E" w14:textId="119E9369" w:rsidR="00C23D4E" w:rsidRPr="00CC5E98" w:rsidRDefault="007574E3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Встречи, посещение занятий опытных педагогов, обсуждения.</w:t>
            </w:r>
          </w:p>
        </w:tc>
        <w:tc>
          <w:tcPr>
            <w:tcW w:w="1909" w:type="dxa"/>
          </w:tcPr>
          <w:p w14:paraId="07CD28C1" w14:textId="0B345777" w:rsidR="00C23D4E" w:rsidRPr="00CC5E98" w:rsidRDefault="003F1288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В течении уч. года</w:t>
            </w:r>
          </w:p>
        </w:tc>
      </w:tr>
      <w:tr w:rsidR="00C23D4E" w14:paraId="3B333F82" w14:textId="77777777" w:rsidTr="00CC5E98">
        <w:trPr>
          <w:trHeight w:val="1141"/>
        </w:trPr>
        <w:tc>
          <w:tcPr>
            <w:tcW w:w="730" w:type="dxa"/>
          </w:tcPr>
          <w:p w14:paraId="16B4CF4E" w14:textId="0EB9EEF7"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124" w:type="dxa"/>
          </w:tcPr>
          <w:p w14:paraId="31819D68" w14:textId="2ACA4DD0" w:rsidR="00C23D4E" w:rsidRPr="00CC5E98" w:rsidRDefault="00C23D4E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Совместная организация и руководство творческими</w:t>
            </w:r>
            <w:r w:rsidR="000A1B64" w:rsidRPr="00CC5E98">
              <w:rPr>
                <w:rFonts w:ascii="Times New Roman" w:hAnsi="Times New Roman" w:cs="Times New Roman"/>
                <w:sz w:val="28"/>
                <w:szCs w:val="28"/>
              </w:rPr>
              <w:t>, народными</w:t>
            </w: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 играми детей. Роль </w:t>
            </w:r>
            <w:r w:rsidRPr="00CC5E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игры в развитии дошкольника. Причины возникновения конфликтных ситуаций и их урегулирование в процессе педагогической деятельности.</w:t>
            </w:r>
          </w:p>
        </w:tc>
        <w:tc>
          <w:tcPr>
            <w:tcW w:w="2949" w:type="dxa"/>
          </w:tcPr>
          <w:p w14:paraId="54806FDA" w14:textId="7E466839" w:rsidR="00C23D4E" w:rsidRPr="00CC5E98" w:rsidRDefault="00C65B42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Консультация</w:t>
            </w:r>
            <w:r w:rsidR="00A6039E" w:rsidRPr="00CC5E98">
              <w:rPr>
                <w:rFonts w:ascii="Times New Roman" w:hAnsi="Times New Roman" w:cs="Times New Roman"/>
                <w:sz w:val="28"/>
                <w:szCs w:val="28"/>
              </w:rPr>
              <w:t>, рекомендации.</w:t>
            </w:r>
          </w:p>
        </w:tc>
        <w:tc>
          <w:tcPr>
            <w:tcW w:w="1909" w:type="dxa"/>
          </w:tcPr>
          <w:p w14:paraId="5E4FEC90" w14:textId="7AACA607" w:rsidR="00C23D4E" w:rsidRPr="00CC5E98" w:rsidRDefault="003F1288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В течении уч. года</w:t>
            </w:r>
          </w:p>
        </w:tc>
      </w:tr>
      <w:tr w:rsidR="00C23D4E" w14:paraId="020D056B" w14:textId="77777777" w:rsidTr="00CC5E98">
        <w:trPr>
          <w:trHeight w:val="113"/>
        </w:trPr>
        <w:tc>
          <w:tcPr>
            <w:tcW w:w="730" w:type="dxa"/>
          </w:tcPr>
          <w:p w14:paraId="66091B72" w14:textId="43B83F29"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124" w:type="dxa"/>
          </w:tcPr>
          <w:p w14:paraId="3393CF7B" w14:textId="77777777" w:rsidR="00C23D4E" w:rsidRPr="00CC5E98" w:rsidRDefault="00C23D4E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Неделя молодого специалиста:  </w:t>
            </w:r>
          </w:p>
          <w:p w14:paraId="066EC227" w14:textId="03E39325" w:rsidR="00C23D4E" w:rsidRPr="00CC5E98" w:rsidRDefault="00A6039E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Видео наблюдение и анализ занятий.</w:t>
            </w:r>
          </w:p>
        </w:tc>
        <w:tc>
          <w:tcPr>
            <w:tcW w:w="2949" w:type="dxa"/>
          </w:tcPr>
          <w:p w14:paraId="621B0E8F" w14:textId="0CBE3242" w:rsidR="00C23D4E" w:rsidRPr="00CC5E98" w:rsidRDefault="00A6039E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Запись занятий, совместный анализ, выявление эффективных методов</w:t>
            </w:r>
            <w:r w:rsidR="000A1B64"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 патриотической направленности.</w:t>
            </w:r>
          </w:p>
        </w:tc>
        <w:tc>
          <w:tcPr>
            <w:tcW w:w="1909" w:type="dxa"/>
          </w:tcPr>
          <w:p w14:paraId="430A6D39" w14:textId="2C6A7EB5" w:rsidR="00C23D4E" w:rsidRPr="00CC5E98" w:rsidRDefault="003F1288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В течении уч. года</w:t>
            </w:r>
          </w:p>
        </w:tc>
      </w:tr>
      <w:tr w:rsidR="00C23D4E" w14:paraId="1F1FED4D" w14:textId="77777777" w:rsidTr="00CC5E98">
        <w:trPr>
          <w:trHeight w:val="113"/>
        </w:trPr>
        <w:tc>
          <w:tcPr>
            <w:tcW w:w="730" w:type="dxa"/>
          </w:tcPr>
          <w:p w14:paraId="489587F4" w14:textId="740FB090"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124" w:type="dxa"/>
          </w:tcPr>
          <w:p w14:paraId="2B8D6A52" w14:textId="174CACF9" w:rsidR="00C23D4E" w:rsidRPr="00CC5E98" w:rsidRDefault="00C23D4E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Посещение режимных моментов, прогулок с целью оказания методической помощи молод</w:t>
            </w:r>
            <w:r w:rsidR="00A6039E" w:rsidRPr="00CC5E98">
              <w:rPr>
                <w:rFonts w:ascii="Times New Roman" w:hAnsi="Times New Roman" w:cs="Times New Roman"/>
                <w:sz w:val="28"/>
                <w:szCs w:val="28"/>
              </w:rPr>
              <w:t>ому</w:t>
            </w: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</w:t>
            </w:r>
            <w:r w:rsidR="00A6039E" w:rsidRPr="00CC5E98">
              <w:rPr>
                <w:rFonts w:ascii="Times New Roman" w:hAnsi="Times New Roman" w:cs="Times New Roman"/>
                <w:sz w:val="28"/>
                <w:szCs w:val="28"/>
              </w:rPr>
              <w:t>у.</w:t>
            </w: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49" w:type="dxa"/>
          </w:tcPr>
          <w:p w14:paraId="6B348BA0" w14:textId="426C2791" w:rsidR="00C23D4E" w:rsidRPr="00CC5E98" w:rsidRDefault="00C65B42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Рабочая встреча</w:t>
            </w:r>
            <w:r w:rsidR="00E9370E" w:rsidRPr="00CC5E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9" w:type="dxa"/>
          </w:tcPr>
          <w:p w14:paraId="59DD7009" w14:textId="56481721" w:rsidR="00C23D4E" w:rsidRPr="00CC5E98" w:rsidRDefault="003F1288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В течении уч. года</w:t>
            </w:r>
          </w:p>
        </w:tc>
      </w:tr>
      <w:tr w:rsidR="00C23D4E" w14:paraId="58BAAEFA" w14:textId="77777777" w:rsidTr="00CC5E98">
        <w:trPr>
          <w:trHeight w:val="3085"/>
        </w:trPr>
        <w:tc>
          <w:tcPr>
            <w:tcW w:w="730" w:type="dxa"/>
          </w:tcPr>
          <w:p w14:paraId="52B082A7" w14:textId="6DD12E74"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124" w:type="dxa"/>
          </w:tcPr>
          <w:p w14:paraId="58912BD0" w14:textId="7FA1ECC1" w:rsidR="00C23D4E" w:rsidRPr="00CC5E98" w:rsidRDefault="00C23D4E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Микроисследование возможностей педагогов в обучении, воспитании, проведении исследовательской работы (в рамках темы по самообразованию)</w:t>
            </w:r>
          </w:p>
        </w:tc>
        <w:tc>
          <w:tcPr>
            <w:tcW w:w="2949" w:type="dxa"/>
          </w:tcPr>
          <w:p w14:paraId="3CE3E5CC" w14:textId="4A36BD57" w:rsidR="00C65B42" w:rsidRPr="00CC5E98" w:rsidRDefault="00C65B42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r w:rsidR="00E9370E" w:rsidRPr="00CC5E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44AC106" w14:textId="310AA060" w:rsidR="00C23D4E" w:rsidRPr="00CC5E98" w:rsidRDefault="00C65B42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  <w:r w:rsidR="00E9370E" w:rsidRPr="00CC5E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9" w:type="dxa"/>
          </w:tcPr>
          <w:p w14:paraId="52DBE3B0" w14:textId="75274C0E" w:rsidR="00C23D4E" w:rsidRPr="00CC5E98" w:rsidRDefault="00C65B42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</w:tc>
      </w:tr>
      <w:tr w:rsidR="00C65B42" w14:paraId="00AF7B7C" w14:textId="77777777" w:rsidTr="00CC5E98">
        <w:trPr>
          <w:trHeight w:val="3864"/>
        </w:trPr>
        <w:tc>
          <w:tcPr>
            <w:tcW w:w="730" w:type="dxa"/>
          </w:tcPr>
          <w:p w14:paraId="0CD79712" w14:textId="683966AC" w:rsidR="00C65B42" w:rsidRPr="00CC5E98" w:rsidRDefault="00264E7E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65B42" w:rsidRPr="00CC5E9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24" w:type="dxa"/>
          </w:tcPr>
          <w:p w14:paraId="45CB56BE" w14:textId="5CC9EF30" w:rsidR="00C65B42" w:rsidRPr="00CC5E98" w:rsidRDefault="00C65B42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  <w:r w:rsidR="006D5F1A"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</w:t>
            </w:r>
            <w:r w:rsidR="00496828"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 анализ эффективности и результативности работы с </w:t>
            </w:r>
            <w:r w:rsidR="00E9370E" w:rsidRPr="00CC5E98">
              <w:rPr>
                <w:rFonts w:ascii="Times New Roman" w:hAnsi="Times New Roman" w:cs="Times New Roman"/>
                <w:sz w:val="28"/>
                <w:szCs w:val="28"/>
              </w:rPr>
              <w:t>молодыми специалистами в области патриотического воспитания»</w:t>
            </w:r>
          </w:p>
        </w:tc>
        <w:tc>
          <w:tcPr>
            <w:tcW w:w="2949" w:type="dxa"/>
          </w:tcPr>
          <w:p w14:paraId="24CBA29F" w14:textId="7FB760AF" w:rsidR="00C65B42" w:rsidRPr="00CC5E98" w:rsidRDefault="00C65B42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Диспут</w:t>
            </w:r>
            <w:r w:rsidR="00E9370E" w:rsidRPr="00CC5E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9" w:type="dxa"/>
          </w:tcPr>
          <w:p w14:paraId="332A814F" w14:textId="00FC750D" w:rsidR="00C65B42" w:rsidRPr="00CC5E98" w:rsidRDefault="00C65B42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14:paraId="54BB27A5" w14:textId="7B2FB86A" w:rsidR="00C45919" w:rsidRPr="0077353E" w:rsidRDefault="00C45919" w:rsidP="0077353E">
      <w:pPr>
        <w:rPr>
          <w:color w:val="FF0000"/>
          <w:sz w:val="16"/>
          <w:szCs w:val="16"/>
        </w:rPr>
      </w:pPr>
    </w:p>
    <w:sectPr w:rsidR="00C45919" w:rsidRPr="0077353E" w:rsidSect="007678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1701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5E39F" w14:textId="77777777" w:rsidR="000B5FFD" w:rsidRDefault="000B5FFD" w:rsidP="00AA7473">
      <w:pPr>
        <w:spacing w:after="0" w:line="240" w:lineRule="auto"/>
      </w:pPr>
      <w:r>
        <w:separator/>
      </w:r>
    </w:p>
  </w:endnote>
  <w:endnote w:type="continuationSeparator" w:id="0">
    <w:p w14:paraId="6D42BB6D" w14:textId="77777777" w:rsidR="000B5FFD" w:rsidRDefault="000B5FFD" w:rsidP="00AA7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31F05" w14:textId="77777777" w:rsidR="0054770C" w:rsidRDefault="0054770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EBCF4" w14:textId="77777777" w:rsidR="0054770C" w:rsidRDefault="0054770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289FF" w14:textId="77777777" w:rsidR="0054770C" w:rsidRDefault="0054770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6C8CA" w14:textId="77777777" w:rsidR="000B5FFD" w:rsidRDefault="000B5FFD" w:rsidP="00AA7473">
      <w:pPr>
        <w:spacing w:after="0" w:line="240" w:lineRule="auto"/>
      </w:pPr>
      <w:r>
        <w:separator/>
      </w:r>
    </w:p>
  </w:footnote>
  <w:footnote w:type="continuationSeparator" w:id="0">
    <w:p w14:paraId="6194FE66" w14:textId="77777777" w:rsidR="000B5FFD" w:rsidRDefault="000B5FFD" w:rsidP="00AA7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A5647" w14:textId="75848068" w:rsidR="0054770C" w:rsidRDefault="000B5FFD">
    <w:pPr>
      <w:pStyle w:val="a6"/>
    </w:pPr>
    <w:r>
      <w:rPr>
        <w:noProof/>
      </w:rPr>
      <w:pict w14:anchorId="773F02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046532" o:spid="_x0000_s2059" type="#_x0000_t75" style="position:absolute;margin-left:0;margin-top:0;width:645.05pt;height:969.35pt;z-index:-251657216;mso-position-horizontal:center;mso-position-horizontal-relative:margin;mso-position-vertical:center;mso-position-vertical-relative:margin" o:allowincell="f">
          <v:imagedata r:id="rId1" o:title="images (1)-photoaidcom-lighten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F45B7" w14:textId="47445870" w:rsidR="0054770C" w:rsidRDefault="000B5FFD">
    <w:pPr>
      <w:pStyle w:val="a6"/>
    </w:pPr>
    <w:r>
      <w:rPr>
        <w:noProof/>
      </w:rPr>
      <w:pict w14:anchorId="240188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046533" o:spid="_x0000_s2060" type="#_x0000_t75" style="position:absolute;margin-left:0;margin-top:0;width:645.05pt;height:969.35pt;z-index:-251656192;mso-position-horizontal:center;mso-position-horizontal-relative:margin;mso-position-vertical:center;mso-position-vertical-relative:margin" o:allowincell="f">
          <v:imagedata r:id="rId1" o:title="images (1)-photoaidcom-lighten (1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E049E" w14:textId="07332C6A" w:rsidR="0054770C" w:rsidRDefault="000B5FFD">
    <w:pPr>
      <w:pStyle w:val="a6"/>
    </w:pPr>
    <w:r>
      <w:rPr>
        <w:noProof/>
      </w:rPr>
      <w:pict w14:anchorId="513B93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046531" o:spid="_x0000_s2058" type="#_x0000_t75" style="position:absolute;margin-left:0;margin-top:0;width:645.05pt;height:969.35pt;z-index:-251658240;mso-position-horizontal:center;mso-position-horizontal-relative:margin;mso-position-vertical:center;mso-position-vertical-relative:margin" o:allowincell="f">
          <v:imagedata r:id="rId1" o:title="images (1)-photoaidcom-lighten (1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96DF2"/>
    <w:multiLevelType w:val="hybridMultilevel"/>
    <w:tmpl w:val="460E0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E7513"/>
    <w:multiLevelType w:val="hybridMultilevel"/>
    <w:tmpl w:val="AA983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47DDC"/>
    <w:multiLevelType w:val="multilevel"/>
    <w:tmpl w:val="68248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176518"/>
    <w:multiLevelType w:val="hybridMultilevel"/>
    <w:tmpl w:val="7DEC233C"/>
    <w:lvl w:ilvl="0" w:tplc="A6904E3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doNotUseMarginsForDrawingGridOrigin/>
  <w:drawingGridVerticalOrigin w:val="1134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190"/>
    <w:rsid w:val="000014F2"/>
    <w:rsid w:val="00003398"/>
    <w:rsid w:val="0001764C"/>
    <w:rsid w:val="00082D3C"/>
    <w:rsid w:val="00091AD6"/>
    <w:rsid w:val="00092950"/>
    <w:rsid w:val="000A1B64"/>
    <w:rsid w:val="000A1DC8"/>
    <w:rsid w:val="000B5A96"/>
    <w:rsid w:val="000B5FFD"/>
    <w:rsid w:val="000B6B02"/>
    <w:rsid w:val="000D79DB"/>
    <w:rsid w:val="000E23C4"/>
    <w:rsid w:val="000F47AF"/>
    <w:rsid w:val="00111AF4"/>
    <w:rsid w:val="00112033"/>
    <w:rsid w:val="00114038"/>
    <w:rsid w:val="00146ADA"/>
    <w:rsid w:val="00152495"/>
    <w:rsid w:val="0017385C"/>
    <w:rsid w:val="00193390"/>
    <w:rsid w:val="001E2729"/>
    <w:rsid w:val="002146D6"/>
    <w:rsid w:val="00223368"/>
    <w:rsid w:val="002249B6"/>
    <w:rsid w:val="00236C71"/>
    <w:rsid w:val="002440F3"/>
    <w:rsid w:val="00253C46"/>
    <w:rsid w:val="00264E7E"/>
    <w:rsid w:val="0027516F"/>
    <w:rsid w:val="00285E9D"/>
    <w:rsid w:val="002A1577"/>
    <w:rsid w:val="002A57AF"/>
    <w:rsid w:val="002B023F"/>
    <w:rsid w:val="002B0962"/>
    <w:rsid w:val="002B47DB"/>
    <w:rsid w:val="002B6B98"/>
    <w:rsid w:val="002D058B"/>
    <w:rsid w:val="002E097F"/>
    <w:rsid w:val="002F19DB"/>
    <w:rsid w:val="0030677F"/>
    <w:rsid w:val="00320816"/>
    <w:rsid w:val="003414AC"/>
    <w:rsid w:val="003523AD"/>
    <w:rsid w:val="0038691E"/>
    <w:rsid w:val="00391773"/>
    <w:rsid w:val="00391CE2"/>
    <w:rsid w:val="003B439E"/>
    <w:rsid w:val="003C3B12"/>
    <w:rsid w:val="003F1288"/>
    <w:rsid w:val="003F5AF6"/>
    <w:rsid w:val="00421BD9"/>
    <w:rsid w:val="00430884"/>
    <w:rsid w:val="00442E47"/>
    <w:rsid w:val="004732E7"/>
    <w:rsid w:val="00473627"/>
    <w:rsid w:val="0049174C"/>
    <w:rsid w:val="00496828"/>
    <w:rsid w:val="004A6766"/>
    <w:rsid w:val="004B3603"/>
    <w:rsid w:val="004D5571"/>
    <w:rsid w:val="004E35EC"/>
    <w:rsid w:val="004E7F4B"/>
    <w:rsid w:val="00505412"/>
    <w:rsid w:val="00506A73"/>
    <w:rsid w:val="005134F5"/>
    <w:rsid w:val="0054770C"/>
    <w:rsid w:val="005477BB"/>
    <w:rsid w:val="005551FA"/>
    <w:rsid w:val="005556D4"/>
    <w:rsid w:val="005610C2"/>
    <w:rsid w:val="00562BCE"/>
    <w:rsid w:val="0057176E"/>
    <w:rsid w:val="005768DB"/>
    <w:rsid w:val="00594059"/>
    <w:rsid w:val="005956FC"/>
    <w:rsid w:val="005979D4"/>
    <w:rsid w:val="005B6B84"/>
    <w:rsid w:val="005E1BC7"/>
    <w:rsid w:val="005F397B"/>
    <w:rsid w:val="00621FF3"/>
    <w:rsid w:val="0063252A"/>
    <w:rsid w:val="0065521C"/>
    <w:rsid w:val="006718BF"/>
    <w:rsid w:val="006724FC"/>
    <w:rsid w:val="00674BB8"/>
    <w:rsid w:val="00677BA4"/>
    <w:rsid w:val="006819BA"/>
    <w:rsid w:val="00691BC2"/>
    <w:rsid w:val="00697FB5"/>
    <w:rsid w:val="006B5790"/>
    <w:rsid w:val="006B5D76"/>
    <w:rsid w:val="006D5F1A"/>
    <w:rsid w:val="006D6EF5"/>
    <w:rsid w:val="006F2703"/>
    <w:rsid w:val="00702325"/>
    <w:rsid w:val="007220C5"/>
    <w:rsid w:val="00722C29"/>
    <w:rsid w:val="007312B0"/>
    <w:rsid w:val="0073306B"/>
    <w:rsid w:val="00752041"/>
    <w:rsid w:val="007574E3"/>
    <w:rsid w:val="007678CE"/>
    <w:rsid w:val="0077353E"/>
    <w:rsid w:val="007802DD"/>
    <w:rsid w:val="00783C65"/>
    <w:rsid w:val="007A79A0"/>
    <w:rsid w:val="007C25E3"/>
    <w:rsid w:val="00801B12"/>
    <w:rsid w:val="00825B18"/>
    <w:rsid w:val="00843CFD"/>
    <w:rsid w:val="00861A67"/>
    <w:rsid w:val="00867462"/>
    <w:rsid w:val="008B1F83"/>
    <w:rsid w:val="008C0654"/>
    <w:rsid w:val="008D0639"/>
    <w:rsid w:val="008D613E"/>
    <w:rsid w:val="008D6948"/>
    <w:rsid w:val="008E5A0D"/>
    <w:rsid w:val="008F0678"/>
    <w:rsid w:val="008F31F4"/>
    <w:rsid w:val="008F521E"/>
    <w:rsid w:val="00910EEE"/>
    <w:rsid w:val="0091630A"/>
    <w:rsid w:val="00927DD2"/>
    <w:rsid w:val="00931AAB"/>
    <w:rsid w:val="009340C5"/>
    <w:rsid w:val="009351A2"/>
    <w:rsid w:val="009357FC"/>
    <w:rsid w:val="00937A83"/>
    <w:rsid w:val="00952F83"/>
    <w:rsid w:val="00956BEE"/>
    <w:rsid w:val="009614AD"/>
    <w:rsid w:val="009754F3"/>
    <w:rsid w:val="009756F6"/>
    <w:rsid w:val="00996899"/>
    <w:rsid w:val="009A5527"/>
    <w:rsid w:val="009A706F"/>
    <w:rsid w:val="009D6C4F"/>
    <w:rsid w:val="00A11268"/>
    <w:rsid w:val="00A17024"/>
    <w:rsid w:val="00A314FC"/>
    <w:rsid w:val="00A327FE"/>
    <w:rsid w:val="00A50B1A"/>
    <w:rsid w:val="00A6039E"/>
    <w:rsid w:val="00A60598"/>
    <w:rsid w:val="00A61B11"/>
    <w:rsid w:val="00A63F1A"/>
    <w:rsid w:val="00A83BA4"/>
    <w:rsid w:val="00A847CE"/>
    <w:rsid w:val="00A84CBB"/>
    <w:rsid w:val="00A91C70"/>
    <w:rsid w:val="00AA7473"/>
    <w:rsid w:val="00AB1C78"/>
    <w:rsid w:val="00AE0DE8"/>
    <w:rsid w:val="00B04DFC"/>
    <w:rsid w:val="00B10EC0"/>
    <w:rsid w:val="00B14C6A"/>
    <w:rsid w:val="00B311CD"/>
    <w:rsid w:val="00B47825"/>
    <w:rsid w:val="00B5233E"/>
    <w:rsid w:val="00B642C3"/>
    <w:rsid w:val="00B675D1"/>
    <w:rsid w:val="00BA3A18"/>
    <w:rsid w:val="00BB7C4B"/>
    <w:rsid w:val="00BC2135"/>
    <w:rsid w:val="00BC69B7"/>
    <w:rsid w:val="00C04304"/>
    <w:rsid w:val="00C16691"/>
    <w:rsid w:val="00C23D4E"/>
    <w:rsid w:val="00C257A2"/>
    <w:rsid w:val="00C30874"/>
    <w:rsid w:val="00C32AF5"/>
    <w:rsid w:val="00C42E34"/>
    <w:rsid w:val="00C45919"/>
    <w:rsid w:val="00C65851"/>
    <w:rsid w:val="00C65B42"/>
    <w:rsid w:val="00C84B4B"/>
    <w:rsid w:val="00CA0F64"/>
    <w:rsid w:val="00CC5E98"/>
    <w:rsid w:val="00CD5CF1"/>
    <w:rsid w:val="00CE1976"/>
    <w:rsid w:val="00D01058"/>
    <w:rsid w:val="00D1709F"/>
    <w:rsid w:val="00D258BE"/>
    <w:rsid w:val="00D363B7"/>
    <w:rsid w:val="00D40B45"/>
    <w:rsid w:val="00D47BC0"/>
    <w:rsid w:val="00D54033"/>
    <w:rsid w:val="00D646DA"/>
    <w:rsid w:val="00D66190"/>
    <w:rsid w:val="00DB5CF8"/>
    <w:rsid w:val="00DD3905"/>
    <w:rsid w:val="00DD39CE"/>
    <w:rsid w:val="00DF3313"/>
    <w:rsid w:val="00E03CFD"/>
    <w:rsid w:val="00E20C7E"/>
    <w:rsid w:val="00E22C91"/>
    <w:rsid w:val="00E24EB9"/>
    <w:rsid w:val="00E26AFD"/>
    <w:rsid w:val="00E311A9"/>
    <w:rsid w:val="00E63109"/>
    <w:rsid w:val="00E7556C"/>
    <w:rsid w:val="00E82EEF"/>
    <w:rsid w:val="00E9370E"/>
    <w:rsid w:val="00E9472C"/>
    <w:rsid w:val="00EB0EDF"/>
    <w:rsid w:val="00ED271C"/>
    <w:rsid w:val="00EE0005"/>
    <w:rsid w:val="00EE2D49"/>
    <w:rsid w:val="00EF248B"/>
    <w:rsid w:val="00F20904"/>
    <w:rsid w:val="00F219C3"/>
    <w:rsid w:val="00F36B25"/>
    <w:rsid w:val="00F40398"/>
    <w:rsid w:val="00F44D55"/>
    <w:rsid w:val="00F5362A"/>
    <w:rsid w:val="00F53EB2"/>
    <w:rsid w:val="00F62D9A"/>
    <w:rsid w:val="00F752CA"/>
    <w:rsid w:val="00FB335F"/>
    <w:rsid w:val="00FB7085"/>
    <w:rsid w:val="00FC52DA"/>
    <w:rsid w:val="00FC68B1"/>
    <w:rsid w:val="00FD1866"/>
    <w:rsid w:val="00FE5C33"/>
    <w:rsid w:val="00FF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75BFA413"/>
  <w15:chartTrackingRefBased/>
  <w15:docId w15:val="{583CE42A-8355-447D-BE92-F88E72074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931AAB"/>
    <w:pPr>
      <w:suppressAutoHyphens/>
      <w:spacing w:line="252" w:lineRule="auto"/>
    </w:pPr>
    <w:rPr>
      <w:rFonts w:ascii="Calibri" w:eastAsia="DejaVu Sans" w:hAnsi="Calibri" w:cs="Calibri"/>
      <w:color w:val="00000A"/>
    </w:rPr>
  </w:style>
  <w:style w:type="character" w:styleId="a4">
    <w:name w:val="Hyperlink"/>
    <w:basedOn w:val="a0"/>
    <w:uiPriority w:val="99"/>
    <w:unhideWhenUsed/>
    <w:rsid w:val="006D6EF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D6EF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AA74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A7473"/>
  </w:style>
  <w:style w:type="paragraph" w:styleId="a8">
    <w:name w:val="footer"/>
    <w:basedOn w:val="a"/>
    <w:link w:val="a9"/>
    <w:uiPriority w:val="99"/>
    <w:unhideWhenUsed/>
    <w:rsid w:val="00AA74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A7473"/>
  </w:style>
  <w:style w:type="table" w:styleId="aa">
    <w:name w:val="Table Grid"/>
    <w:basedOn w:val="a1"/>
    <w:uiPriority w:val="39"/>
    <w:rsid w:val="00513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47825"/>
    <w:pPr>
      <w:ind w:left="720"/>
      <w:contextualSpacing/>
    </w:pPr>
  </w:style>
  <w:style w:type="paragraph" w:styleId="ac">
    <w:name w:val="No Spacing"/>
    <w:uiPriority w:val="1"/>
    <w:qFormat/>
    <w:rsid w:val="002440F3"/>
    <w:pPr>
      <w:spacing w:after="0" w:line="240" w:lineRule="auto"/>
    </w:pPr>
  </w:style>
  <w:style w:type="paragraph" w:styleId="ad">
    <w:name w:val="Title"/>
    <w:basedOn w:val="a"/>
    <w:next w:val="a"/>
    <w:link w:val="ae"/>
    <w:uiPriority w:val="10"/>
    <w:qFormat/>
    <w:rsid w:val="00CC5E9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Заголовок Знак"/>
    <w:basedOn w:val="a0"/>
    <w:link w:val="ad"/>
    <w:uiPriority w:val="10"/>
    <w:rsid w:val="00CC5E9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12EA6-743A-419D-8B12-FA7E34024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Detskiy_Sad#2</cp:lastModifiedBy>
  <cp:revision>9</cp:revision>
  <dcterms:created xsi:type="dcterms:W3CDTF">2024-11-26T16:30:00Z</dcterms:created>
  <dcterms:modified xsi:type="dcterms:W3CDTF">2026-05-26T14:31:00Z</dcterms:modified>
</cp:coreProperties>
</file>