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6858" w14:textId="77777777" w:rsidR="00E17CDB" w:rsidRPr="00E17CDB" w:rsidRDefault="00E17CDB" w:rsidP="00E17C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14:paraId="1F8BDBC7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537B12AB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33881EDC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0814B79D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1DD4C5C6" w14:textId="77777777" w:rsidR="00E17CDB" w:rsidRPr="008B66C6" w:rsidRDefault="000E7667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8B66C6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66C6" w:rsidRPr="008B66C6">
        <w:rPr>
          <w:rFonts w:ascii="Times New Roman" w:hAnsi="Times New Roman" w:cs="Times New Roman"/>
          <w:sz w:val="52"/>
          <w:szCs w:val="52"/>
        </w:rPr>
        <w:t>Дидактическое пособие</w:t>
      </w:r>
      <w:r w:rsidRPr="008B66C6">
        <w:rPr>
          <w:rFonts w:ascii="Times New Roman" w:hAnsi="Times New Roman" w:cs="Times New Roman"/>
          <w:sz w:val="52"/>
          <w:szCs w:val="52"/>
        </w:rPr>
        <w:t xml:space="preserve">                   </w:t>
      </w:r>
    </w:p>
    <w:p w14:paraId="06B3F834" w14:textId="77777777" w:rsidR="00E17CDB" w:rsidRPr="00E17CDB" w:rsidRDefault="00E17CD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E17CDB">
        <w:rPr>
          <w:rFonts w:ascii="Times New Roman" w:hAnsi="Times New Roman" w:cs="Times New Roman"/>
          <w:sz w:val="48"/>
          <w:szCs w:val="48"/>
        </w:rPr>
        <w:t>Пальчиковый театр своими руками</w:t>
      </w:r>
    </w:p>
    <w:p w14:paraId="41458A01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23CC1B29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683AC2B8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314CE9FB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6EB9138E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4D301277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48413E04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09F4F0AE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14C1F2CB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6F8C1655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6C41AABF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2E404292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7246A524" w14:textId="77777777" w:rsidR="00E17CDB" w:rsidRDefault="00E17CDB">
      <w:pPr>
        <w:rPr>
          <w:rFonts w:ascii="Times New Roman" w:hAnsi="Times New Roman" w:cs="Times New Roman"/>
          <w:sz w:val="32"/>
          <w:szCs w:val="32"/>
        </w:rPr>
      </w:pPr>
    </w:p>
    <w:p w14:paraId="25FED17F" w14:textId="02309F1E" w:rsidR="00E17CDB" w:rsidRDefault="00E17CDB" w:rsidP="007B0F2B">
      <w:pPr>
        <w:tabs>
          <w:tab w:val="left" w:pos="73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</w:p>
    <w:p w14:paraId="3A22CEE6" w14:textId="77777777" w:rsidR="007B0F2B" w:rsidRDefault="007B0F2B" w:rsidP="001742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AE1709" w14:textId="77777777" w:rsidR="007B0F2B" w:rsidRDefault="007B0F2B" w:rsidP="001742D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B7C16A" w14:textId="646819AE" w:rsidR="0006782B" w:rsidRDefault="00603685" w:rsidP="00174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Пальчиковый театр </w:t>
      </w:r>
      <w:r w:rsidR="00602074" w:rsidRPr="001A1BFD">
        <w:rPr>
          <w:rFonts w:ascii="Times New Roman" w:hAnsi="Times New Roman" w:cs="Times New Roman"/>
          <w:b/>
          <w:sz w:val="32"/>
          <w:szCs w:val="32"/>
        </w:rPr>
        <w:t>своими руками</w:t>
      </w:r>
    </w:p>
    <w:p w14:paraId="1383D5E7" w14:textId="77777777" w:rsidR="00603685" w:rsidRPr="001742DC" w:rsidRDefault="00603685" w:rsidP="0017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2D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1742DC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 в сочетании с речью; развитие коммуникативных способностей детей дошкольного возраста в процессе пальчикового театра. </w:t>
      </w:r>
    </w:p>
    <w:p w14:paraId="43B1C2F4" w14:textId="77777777" w:rsidR="00603685" w:rsidRPr="001742DC" w:rsidRDefault="00603685" w:rsidP="0017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2DC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1742DC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proofErr w:type="gramStart"/>
      <w:r w:rsidRPr="001742DC">
        <w:rPr>
          <w:rFonts w:ascii="Times New Roman" w:hAnsi="Times New Roman" w:cs="Times New Roman"/>
          <w:sz w:val="28"/>
          <w:szCs w:val="28"/>
        </w:rPr>
        <w:t>умение  детей</w:t>
      </w:r>
      <w:proofErr w:type="gramEnd"/>
      <w:r w:rsidRPr="001742DC">
        <w:rPr>
          <w:rFonts w:ascii="Times New Roman" w:hAnsi="Times New Roman" w:cs="Times New Roman"/>
          <w:sz w:val="28"/>
          <w:szCs w:val="28"/>
        </w:rPr>
        <w:t xml:space="preserve"> разыгрывать небольшие постановки, сценки, сказки с помощью пальчикового театра;</w:t>
      </w:r>
    </w:p>
    <w:p w14:paraId="1590E1C9" w14:textId="77777777" w:rsidR="00603685" w:rsidRPr="001742DC" w:rsidRDefault="00603685" w:rsidP="0017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2DC">
        <w:rPr>
          <w:rFonts w:ascii="Times New Roman" w:hAnsi="Times New Roman" w:cs="Times New Roman"/>
          <w:sz w:val="28"/>
          <w:szCs w:val="28"/>
        </w:rPr>
        <w:t>Развивать: речь, мышление, память, внимание, творческое воображение; обогащать словарный запас;</w:t>
      </w:r>
    </w:p>
    <w:p w14:paraId="72329902" w14:textId="77777777" w:rsidR="00603685" w:rsidRPr="001742DC" w:rsidRDefault="00603685" w:rsidP="00174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2DC">
        <w:rPr>
          <w:rFonts w:ascii="Times New Roman" w:hAnsi="Times New Roman" w:cs="Times New Roman"/>
          <w:sz w:val="28"/>
          <w:szCs w:val="28"/>
        </w:rPr>
        <w:t>Вызывать положительные эмоции; прививать устойчивый интерес к театру.</w:t>
      </w:r>
    </w:p>
    <w:p w14:paraId="1A24DC63" w14:textId="77777777" w:rsidR="000E7667" w:rsidRPr="001742DC" w:rsidRDefault="008A2C75" w:rsidP="00174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2DC">
        <w:rPr>
          <w:rFonts w:ascii="Times New Roman" w:hAnsi="Times New Roman" w:cs="Times New Roman"/>
          <w:sz w:val="28"/>
          <w:szCs w:val="28"/>
        </w:rPr>
        <w:t>Пальчиковый театр — это прекрасная возможность для Вашего ребенка сыграть сказку на своей ладошке. Он может одеть любого персонажа себе на пальчик и поиграть. А если малыш еще совсем маленький, за него это сделает мама, и на маминой ладошке оживут герои любимой сказки. Театр – это уникальный речевой и сенсорно–двигательный «тренажер». Фигурки пальчикового театра помогут развить подвижность пальцев обеих рук, освоить речь персонажей и научат ставить домашние мини–представления. Игру можно использовать для изучения счета, для знакомства с героями и сюжетом сказки, для ознакомления с понятиями «справа-слева», «рядом» и т.д., для развития речи и мелкой моторики рук. С помощью этого вырабатывается ловкость, умение управлять своими движениями, концентрировать внимание на одном виде деятельности.</w:t>
      </w:r>
    </w:p>
    <w:p w14:paraId="132782C8" w14:textId="77777777" w:rsidR="008A2C75" w:rsidRDefault="008A2C75" w:rsidP="00174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2DC">
        <w:rPr>
          <w:rFonts w:ascii="Times New Roman" w:hAnsi="Times New Roman" w:cs="Times New Roman"/>
          <w:sz w:val="28"/>
          <w:szCs w:val="28"/>
        </w:rPr>
        <w:t xml:space="preserve"> Такие игрушки развивают интонацию, исполнительские умения, творческие способности в передаче образа героя из сказки. А еще маленькие фигурки пальчикового театра составят вам компанию во время прогулки или похода в поликлинику, в дороге. Они не займут много места в маминой сумке и помогут развлечь малыша.</w:t>
      </w:r>
    </w:p>
    <w:p w14:paraId="6DD0EAB3" w14:textId="77777777" w:rsidR="001742DC" w:rsidRPr="00F06018" w:rsidRDefault="00F06018" w:rsidP="00F06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6F8A4" wp14:editId="45FD692B">
            <wp:extent cx="4320000" cy="3240000"/>
            <wp:effectExtent l="0" t="0" r="4445" b="0"/>
            <wp:docPr id="23" name="Рисунок 23" descr="G:\Аттестация Зюзевой К.В\На сайт Зюзевой К.В\Пособия\Театр\пальчиковый теа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ттестация Зюзевой К.В\На сайт Зюзевой К.В\Пособия\Театр\пальчиковый театр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D023" w14:textId="77777777" w:rsidR="001A1BFD" w:rsidRPr="00BD77F6" w:rsidRDefault="001A1BFD" w:rsidP="00BD77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BFD">
        <w:rPr>
          <w:rFonts w:ascii="Times New Roman" w:hAnsi="Times New Roman" w:cs="Times New Roman"/>
          <w:b/>
          <w:sz w:val="32"/>
          <w:szCs w:val="32"/>
        </w:rPr>
        <w:t>Вязаный пальчиковый театр</w:t>
      </w:r>
    </w:p>
    <w:p w14:paraId="6CE592F9" w14:textId="77777777" w:rsidR="00BD77F6" w:rsidRDefault="008A2C75" w:rsidP="00BD77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685">
        <w:rPr>
          <w:rFonts w:ascii="Times New Roman" w:hAnsi="Times New Roman" w:cs="Times New Roman"/>
          <w:sz w:val="28"/>
          <w:szCs w:val="28"/>
        </w:rPr>
        <w:t xml:space="preserve">Персонажи театра, вязаные пальчиковые куклы, придут на помощь при развитии подвижности пальчиков рук, помогут сыграть выразительный говорок персонажей и обучат устраивать домашние представления. Это так объединяет семью. Игру можно использовать, чтобы развлечь ребенка в очереди поликлиники, отвлечь его от переживаний, чтобы обучить его счету и чтению. </w:t>
      </w:r>
    </w:p>
    <w:p w14:paraId="3E444682" w14:textId="77777777" w:rsidR="001742DC" w:rsidRPr="00F06018" w:rsidRDefault="00F06018" w:rsidP="00F060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7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B87C4D" wp14:editId="31855C1B">
            <wp:extent cx="4435200" cy="3240000"/>
            <wp:effectExtent l="0" t="0" r="0" b="0"/>
            <wp:docPr id="21" name="Рисунок 21" descr="G:\Аттестация Зюзевой К.В\На сайт Зюзевой К.В\Пособия\Театр\пальчиковый 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ация Зюзевой К.В\На сайт Зюзевой К.В\Пособия\Театр\пальчиковый теат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6" t="-13164" r="-8472" b="14987"/>
                    <a:stretch/>
                  </pic:blipFill>
                  <pic:spPr bwMode="auto">
                    <a:xfrm>
                      <a:off x="0" y="0"/>
                      <a:ext cx="4435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1B0EE" w14:textId="77777777" w:rsidR="001742DC" w:rsidRPr="00F06018" w:rsidRDefault="001742DC" w:rsidP="00F06018">
      <w:pPr>
        <w:tabs>
          <w:tab w:val="left" w:pos="364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018">
        <w:rPr>
          <w:rFonts w:ascii="Times New Roman" w:hAnsi="Times New Roman" w:cs="Times New Roman"/>
          <w:b/>
          <w:sz w:val="28"/>
          <w:szCs w:val="28"/>
        </w:rPr>
        <w:lastRenderedPageBreak/>
        <w:t>Театр на палочках</w:t>
      </w:r>
    </w:p>
    <w:p w14:paraId="44FD9425" w14:textId="77777777" w:rsidR="00F06018" w:rsidRDefault="001742DC" w:rsidP="001742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изготовления этого театра понадобятся палочки и силуэты персонажей, изготовленные из картона. Секрет игрушек в том, что каждый силуэт прикрепляется к палочке и персонаж приводится в действие благодаря ее повороту. </w:t>
      </w:r>
    </w:p>
    <w:p w14:paraId="4F2928AE" w14:textId="77777777" w:rsidR="001742DC" w:rsidRPr="00F06018" w:rsidRDefault="001742DC" w:rsidP="00174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 на палочке интересен для детей не только тем, что он очень легок в изготовлении, но и тем, что действия можно изображать и за ширмой, и свободно передвигаясь по комнате.</w:t>
      </w:r>
    </w:p>
    <w:p w14:paraId="790A81DC" w14:textId="77777777" w:rsidR="00BD77F6" w:rsidRPr="001742DC" w:rsidRDefault="00BD77F6" w:rsidP="001742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4CF48" w14:textId="77777777" w:rsidR="00BD77F6" w:rsidRPr="00603685" w:rsidRDefault="00F06018" w:rsidP="00BD77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7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B523F" wp14:editId="6CFF1DF1">
            <wp:extent cx="4363200" cy="3240000"/>
            <wp:effectExtent l="0" t="0" r="0" b="0"/>
            <wp:docPr id="22" name="Рисунок 22" descr="G:\Аттестация Зюзевой К.В\На сайт Зюзевой К.В\Пособия\Театр\театр на палоч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ттестация Зюзевой К.В\На сайт Зюзевой К.В\Пособия\Театр\театр на палочка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" t="-15698" r="-2414" b="12947"/>
                    <a:stretch/>
                  </pic:blipFill>
                  <pic:spPr bwMode="auto">
                    <a:xfrm>
                      <a:off x="0" y="0"/>
                      <a:ext cx="4363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0C875" w14:textId="77777777" w:rsidR="008A2C75" w:rsidRPr="00F06018" w:rsidRDefault="00F06018" w:rsidP="00F06018">
      <w:pPr>
        <w:tabs>
          <w:tab w:val="left" w:pos="364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018">
        <w:rPr>
          <w:rFonts w:ascii="Times New Roman" w:hAnsi="Times New Roman" w:cs="Times New Roman"/>
          <w:b/>
          <w:sz w:val="28"/>
          <w:szCs w:val="28"/>
        </w:rPr>
        <w:t xml:space="preserve">Театр на </w:t>
      </w:r>
      <w:r w:rsidR="00306051">
        <w:rPr>
          <w:rFonts w:ascii="Times New Roman" w:hAnsi="Times New Roman" w:cs="Times New Roman"/>
          <w:b/>
          <w:sz w:val="28"/>
          <w:szCs w:val="28"/>
        </w:rPr>
        <w:t>фланелеграфе</w:t>
      </w:r>
    </w:p>
    <w:p w14:paraId="28871F66" w14:textId="77777777" w:rsidR="00E17CDB" w:rsidRPr="00F06018" w:rsidRDefault="001742DC" w:rsidP="00F06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Иллюстративное показывание с </w:t>
      </w:r>
      <w:proofErr w:type="spellStart"/>
      <w:r w:rsidRPr="00F0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фланелеграфом</w:t>
      </w:r>
      <w:proofErr w:type="spellEnd"/>
      <w:r w:rsidRPr="00F06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слушают и смотрят с большим интересом. Их поражает необычность зрелища: картинки не падают, держаться на доске, как волшебные. Старшие дети сразу начинают интересоваться техникой изготовления картинок и самого фланелеграфа. Дети ещё больше удивляются, когда педагог им говорит, что такой театр картинок они сами могут показать малышам. Дети с увлечением начинают готовиться к предстоящему спектаклю.</w:t>
      </w:r>
    </w:p>
    <w:p w14:paraId="62CC5F4C" w14:textId="77777777" w:rsidR="008B66C6" w:rsidRDefault="008B66C6" w:rsidP="00602074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</w:t>
      </w:r>
    </w:p>
    <w:p w14:paraId="5570DF3E" w14:textId="77777777" w:rsidR="008B66C6" w:rsidRDefault="008B66C6" w:rsidP="006020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</w:t>
      </w:r>
      <w:r w:rsidR="00F0601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22C8557" wp14:editId="5104058A">
            <wp:extent cx="4320000" cy="3240000"/>
            <wp:effectExtent l="0" t="0" r="4445" b="0"/>
            <wp:docPr id="24" name="Рисунок 24" descr="G:\Аттестация Зюзевой К.В\На сайт Зюзевой К.В\Пособия\Театр\театр на фланелеграф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Аттестация Зюзевой К.В\На сайт Зюзевой К.В\Пособия\Театр\театр на фланелеграф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384B" w14:textId="77777777" w:rsidR="008B66C6" w:rsidRDefault="008B66C6" w:rsidP="006020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14:paraId="09498F3C" w14:textId="77777777" w:rsidR="008B66C6" w:rsidRDefault="008B66C6" w:rsidP="00602074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</w:t>
      </w:r>
    </w:p>
    <w:p w14:paraId="6608992E" w14:textId="77777777" w:rsidR="008B66C6" w:rsidRDefault="008B66C6" w:rsidP="00602074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14:paraId="72E9763D" w14:textId="77777777" w:rsidR="008B66C6" w:rsidRDefault="008B66C6" w:rsidP="00602074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14:paraId="0169FE05" w14:textId="77777777" w:rsidR="008B66C6" w:rsidRDefault="008B66C6" w:rsidP="00602074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</w:t>
      </w:r>
    </w:p>
    <w:p w14:paraId="5A42C308" w14:textId="77777777" w:rsidR="008B66C6" w:rsidRDefault="008B66C6" w:rsidP="00602074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</w:t>
      </w:r>
    </w:p>
    <w:p w14:paraId="4E40F31B" w14:textId="77777777" w:rsidR="008B66C6" w:rsidRDefault="008B66C6" w:rsidP="006020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2CBB3903" w14:textId="77777777" w:rsidR="008B66C6" w:rsidRPr="001A1BFD" w:rsidRDefault="008B66C6" w:rsidP="00602074">
      <w:pPr>
        <w:rPr>
          <w:rFonts w:ascii="Times New Roman" w:hAnsi="Times New Roman" w:cs="Times New Roman"/>
          <w:b/>
          <w:sz w:val="32"/>
          <w:szCs w:val="32"/>
        </w:rPr>
      </w:pPr>
    </w:p>
    <w:sectPr w:rsidR="008B66C6" w:rsidRPr="001A1BFD" w:rsidSect="001A1BF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533"/>
    <w:rsid w:val="0006782B"/>
    <w:rsid w:val="000E7667"/>
    <w:rsid w:val="001742DC"/>
    <w:rsid w:val="001A1BFD"/>
    <w:rsid w:val="00270D69"/>
    <w:rsid w:val="00306051"/>
    <w:rsid w:val="00602074"/>
    <w:rsid w:val="00603685"/>
    <w:rsid w:val="006471B5"/>
    <w:rsid w:val="007B0F2B"/>
    <w:rsid w:val="008A2C75"/>
    <w:rsid w:val="008B66C6"/>
    <w:rsid w:val="00BD77F6"/>
    <w:rsid w:val="00E17CDB"/>
    <w:rsid w:val="00F06018"/>
    <w:rsid w:val="00F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F4D4"/>
  <w15:docId w15:val="{D099C473-B72A-4727-A688-BBC8967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Detskiy_Sad#2</cp:lastModifiedBy>
  <cp:revision>11</cp:revision>
  <dcterms:created xsi:type="dcterms:W3CDTF">2016-01-16T14:11:00Z</dcterms:created>
  <dcterms:modified xsi:type="dcterms:W3CDTF">2025-10-05T15:34:00Z</dcterms:modified>
</cp:coreProperties>
</file>