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CA" w:rsidRPr="007E31CA" w:rsidRDefault="007E31CA" w:rsidP="00A616CB">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Аналитическая справка о работе наставника</w:t>
      </w:r>
    </w:p>
    <w:p w:rsidR="0002248C" w:rsidRPr="007E31CA" w:rsidRDefault="007E31CA" w:rsidP="00A616CB">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 xml:space="preserve">с молодым специалистом </w:t>
      </w:r>
      <w:r w:rsidR="006A201A">
        <w:rPr>
          <w:rFonts w:ascii="Times New Roman" w:hAnsi="Times New Roman" w:cs="Times New Roman"/>
          <w:sz w:val="28"/>
          <w:szCs w:val="28"/>
        </w:rPr>
        <w:t xml:space="preserve">Сапуновой  </w:t>
      </w:r>
      <w:proofErr w:type="spellStart"/>
      <w:r w:rsidR="006A201A">
        <w:rPr>
          <w:rFonts w:ascii="Times New Roman" w:hAnsi="Times New Roman" w:cs="Times New Roman"/>
          <w:sz w:val="28"/>
          <w:szCs w:val="28"/>
        </w:rPr>
        <w:t>Н.А</w:t>
      </w:r>
      <w:r>
        <w:rPr>
          <w:rFonts w:ascii="Times New Roman" w:hAnsi="Times New Roman" w:cs="Times New Roman"/>
          <w:sz w:val="28"/>
          <w:szCs w:val="28"/>
        </w:rPr>
        <w:t>.</w:t>
      </w:r>
      <w:r w:rsidRPr="007E31CA">
        <w:rPr>
          <w:rFonts w:ascii="Times New Roman" w:hAnsi="Times New Roman" w:cs="Times New Roman"/>
          <w:sz w:val="28"/>
          <w:szCs w:val="28"/>
        </w:rPr>
        <w:t>за</w:t>
      </w:r>
      <w:proofErr w:type="spellEnd"/>
      <w:r w:rsidRPr="007E31CA">
        <w:rPr>
          <w:rFonts w:ascii="Times New Roman" w:hAnsi="Times New Roman" w:cs="Times New Roman"/>
          <w:sz w:val="28"/>
          <w:szCs w:val="28"/>
        </w:rPr>
        <w:t xml:space="preserve"> учебный год 202</w:t>
      </w:r>
      <w:r w:rsidR="00A616CB">
        <w:rPr>
          <w:rFonts w:ascii="Times New Roman" w:hAnsi="Times New Roman" w:cs="Times New Roman"/>
          <w:sz w:val="28"/>
          <w:szCs w:val="28"/>
        </w:rPr>
        <w:t>5</w:t>
      </w:r>
      <w:r w:rsidRPr="007E31CA">
        <w:rPr>
          <w:rFonts w:ascii="Times New Roman" w:hAnsi="Times New Roman" w:cs="Times New Roman"/>
          <w:sz w:val="28"/>
          <w:szCs w:val="28"/>
        </w:rPr>
        <w:t>-202</w:t>
      </w:r>
      <w:r w:rsidR="00A616CB">
        <w:rPr>
          <w:rFonts w:ascii="Times New Roman" w:hAnsi="Times New Roman" w:cs="Times New Roman"/>
          <w:sz w:val="28"/>
          <w:szCs w:val="28"/>
        </w:rPr>
        <w:t>6</w:t>
      </w:r>
      <w:r w:rsidRPr="007E31CA">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я была назначена наставником молодого педагога – </w:t>
      </w:r>
      <w:r w:rsidR="006A201A">
        <w:rPr>
          <w:rFonts w:ascii="Times New Roman" w:hAnsi="Times New Roman" w:cs="Times New Roman"/>
          <w:sz w:val="28"/>
          <w:szCs w:val="28"/>
        </w:rPr>
        <w:t>Сапуновой Н.А.</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ФГОС </w:t>
      </w:r>
      <w:proofErr w:type="gramStart"/>
      <w:r w:rsidRPr="007E31CA">
        <w:rPr>
          <w:rFonts w:ascii="Times New Roman" w:hAnsi="Times New Roman" w:cs="Times New Roman"/>
          <w:sz w:val="28"/>
          <w:szCs w:val="28"/>
        </w:rPr>
        <w:t>ДО предполагает</w:t>
      </w:r>
      <w:proofErr w:type="gramEnd"/>
      <w:r w:rsidRPr="007E31CA">
        <w:rPr>
          <w:rFonts w:ascii="Times New Roman" w:hAnsi="Times New Roman" w:cs="Times New Roman"/>
          <w:sz w:val="28"/>
          <w:szCs w:val="28"/>
        </w:rPr>
        <w:t>, что специалист должен быть компетентным во всех областях развития дошкольного возраста, поэтому, начиная работу с молодым специалистом в 20</w:t>
      </w:r>
      <w:r w:rsidR="00A616CB">
        <w:rPr>
          <w:rFonts w:ascii="Times New Roman" w:hAnsi="Times New Roman" w:cs="Times New Roman"/>
          <w:sz w:val="28"/>
          <w:szCs w:val="28"/>
        </w:rPr>
        <w:t>25</w:t>
      </w:r>
      <w:r w:rsidRPr="007E31CA">
        <w:rPr>
          <w:rFonts w:ascii="Times New Roman" w:hAnsi="Times New Roman" w:cs="Times New Roman"/>
          <w:sz w:val="28"/>
          <w:szCs w:val="28"/>
        </w:rPr>
        <w:t>-</w:t>
      </w:r>
      <w:r w:rsidR="00A616CB">
        <w:rPr>
          <w:rFonts w:ascii="Times New Roman" w:hAnsi="Times New Roman" w:cs="Times New Roman"/>
          <w:sz w:val="28"/>
          <w:szCs w:val="28"/>
        </w:rPr>
        <w:t>2026</w:t>
      </w:r>
      <w:r w:rsidRPr="007E31CA">
        <w:rPr>
          <w:rFonts w:ascii="Times New Roman" w:hAnsi="Times New Roman" w:cs="Times New Roman"/>
          <w:sz w:val="28"/>
          <w:szCs w:val="28"/>
        </w:rPr>
        <w:t xml:space="preserve"> учебном году, мы поставили перед собой следующие цель и задачи:</w:t>
      </w:r>
    </w:p>
    <w:p w:rsidR="0002248C" w:rsidRPr="007E31CA" w:rsidRDefault="0002248C" w:rsidP="00A616CB">
      <w:pPr>
        <w:spacing w:after="0" w:line="20" w:lineRule="atLeast"/>
        <w:jc w:val="both"/>
        <w:rPr>
          <w:rFonts w:ascii="Times New Roman" w:hAnsi="Times New Roman" w:cs="Times New Roman"/>
          <w:sz w:val="28"/>
          <w:szCs w:val="28"/>
        </w:rPr>
      </w:pPr>
    </w:p>
    <w:p w:rsidR="007E31CA"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Цель наставничества:</w:t>
      </w:r>
      <w:r w:rsidR="00A616CB">
        <w:rPr>
          <w:rFonts w:ascii="Times New Roman" w:hAnsi="Times New Roman" w:cs="Times New Roman"/>
          <w:sz w:val="28"/>
          <w:szCs w:val="28"/>
        </w:rPr>
        <w:t xml:space="preserve"> </w:t>
      </w:r>
      <w:r w:rsidR="007E31CA" w:rsidRPr="007E31CA">
        <w:rPr>
          <w:rFonts w:ascii="Times New Roman" w:hAnsi="Times New Roman" w:cs="Times New Roman"/>
          <w:sz w:val="28"/>
          <w:szCs w:val="28"/>
        </w:rPr>
        <w:t xml:space="preserve">Развитие профессиональных умений, навыков и патриотической активности молодого специалиста </w:t>
      </w:r>
      <w:r w:rsidR="00C20E1D">
        <w:rPr>
          <w:rFonts w:ascii="Times New Roman" w:hAnsi="Times New Roman" w:cs="Times New Roman"/>
          <w:sz w:val="28"/>
          <w:szCs w:val="28"/>
        </w:rPr>
        <w:t>Сапуновой Н.А.</w:t>
      </w:r>
      <w:bookmarkStart w:id="0" w:name="_GoBack"/>
      <w:bookmarkEnd w:id="0"/>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Задачи наставничества:</w:t>
      </w:r>
    </w:p>
    <w:p w:rsidR="0002248C" w:rsidRPr="007E31CA" w:rsidRDefault="0002248C" w:rsidP="00A616CB">
      <w:pPr>
        <w:spacing w:after="0" w:line="20" w:lineRule="atLeast"/>
        <w:jc w:val="both"/>
        <w:rPr>
          <w:rFonts w:ascii="Times New Roman" w:hAnsi="Times New Roman" w:cs="Times New Roman"/>
          <w:sz w:val="28"/>
          <w:szCs w:val="28"/>
        </w:rPr>
      </w:pP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оказание методической помощи молодому специалисту в повышении уровня организации воспитательно-образовательного процесса;</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изучение нормативно-правовой документации;</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помощь в ведении документации воспитателя;</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применение различных форм и методов работы с детьми</w:t>
      </w:r>
      <w:r w:rsidR="00A616CB">
        <w:rPr>
          <w:rFonts w:ascii="Times New Roman" w:hAnsi="Times New Roman" w:cs="Times New Roman"/>
          <w:sz w:val="28"/>
          <w:szCs w:val="28"/>
        </w:rPr>
        <w:t>,</w:t>
      </w:r>
      <w:r w:rsidRPr="007E31CA">
        <w:rPr>
          <w:rFonts w:ascii="Times New Roman" w:hAnsi="Times New Roman" w:cs="Times New Roman"/>
          <w:sz w:val="28"/>
          <w:szCs w:val="28"/>
        </w:rPr>
        <w:t xml:space="preserve"> в том числе патриотической направленности;</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использование </w:t>
      </w:r>
      <w:proofErr w:type="spellStart"/>
      <w:r w:rsidRPr="007E31CA">
        <w:rPr>
          <w:rFonts w:ascii="Times New Roman" w:hAnsi="Times New Roman" w:cs="Times New Roman"/>
          <w:sz w:val="28"/>
          <w:szCs w:val="28"/>
        </w:rPr>
        <w:t>здоровьесберегающих</w:t>
      </w:r>
      <w:proofErr w:type="spellEnd"/>
      <w:r w:rsidRPr="007E31CA">
        <w:rPr>
          <w:rFonts w:ascii="Times New Roman" w:hAnsi="Times New Roman" w:cs="Times New Roman"/>
          <w:sz w:val="28"/>
          <w:szCs w:val="28"/>
        </w:rPr>
        <w:t xml:space="preserve"> технологий во время ОД и других режимных моментов;</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механизм использования дидактического и наглядного материала;</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углубленное изучение инновационных технологий и оборудования (</w:t>
      </w:r>
      <w:proofErr w:type="spellStart"/>
      <w:r w:rsidRPr="007E31CA">
        <w:rPr>
          <w:rFonts w:ascii="Times New Roman" w:hAnsi="Times New Roman" w:cs="Times New Roman"/>
          <w:sz w:val="28"/>
          <w:szCs w:val="28"/>
        </w:rPr>
        <w:t>мультстудия</w:t>
      </w:r>
      <w:proofErr w:type="spellEnd"/>
      <w:r w:rsidRPr="007E31CA">
        <w:rPr>
          <w:rFonts w:ascii="Times New Roman" w:hAnsi="Times New Roman" w:cs="Times New Roman"/>
          <w:sz w:val="28"/>
          <w:szCs w:val="28"/>
        </w:rPr>
        <w:t xml:space="preserve"> «Я творю мир»);</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общие вопросы организации работы с родителями;</w:t>
      </w:r>
    </w:p>
    <w:p w:rsidR="0002248C"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вовлечение молодого специалиста в конкурсы и мероприятия патриотической направленности.</w:t>
      </w:r>
    </w:p>
    <w:p w:rsidR="00625BDE" w:rsidRPr="007E31CA" w:rsidRDefault="00625BDE"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Совместно с молодым педагогом, мы выявили основные трудности в профессиональной деятельности (ведение документации группы, особенности проведения ОД с детьми, продуктивное взаимодействие педагога с родителями воспитанников, привлечение их к сотрудничеству, выбор темы по самообразованию) и определили совместную программу работы молодого специалиста с наставником.</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lastRenderedPageBreak/>
        <w:t>Таким образом, основными направлениями совместной работы с молодым специалистом  стало изучение нормативно – правовой базы,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 (</w:t>
      </w:r>
      <w:proofErr w:type="gramStart"/>
      <w:r w:rsidRPr="007E31CA">
        <w:rPr>
          <w:rFonts w:ascii="Times New Roman" w:hAnsi="Times New Roman" w:cs="Times New Roman"/>
          <w:sz w:val="28"/>
          <w:szCs w:val="28"/>
        </w:rPr>
        <w:t>с</w:t>
      </w:r>
      <w:r w:rsidR="00A616CB">
        <w:rPr>
          <w:rFonts w:ascii="Times New Roman" w:hAnsi="Times New Roman" w:cs="Times New Roman"/>
          <w:sz w:val="28"/>
          <w:szCs w:val="28"/>
        </w:rPr>
        <w:t>огласно плана</w:t>
      </w:r>
      <w:proofErr w:type="gramEnd"/>
      <w:r w:rsidR="00A616CB">
        <w:rPr>
          <w:rFonts w:ascii="Times New Roman" w:hAnsi="Times New Roman" w:cs="Times New Roman"/>
          <w:sz w:val="28"/>
          <w:szCs w:val="28"/>
        </w:rPr>
        <w:t xml:space="preserve"> работы наставника</w:t>
      </w:r>
      <w:r w:rsidR="00625BDE">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Первым шагом в работе с молодым специалистом стало знакомство с нормативно-правовой базой работников образовательной организации: проведена консультация по развитию умения пользоваться нормативн</w:t>
      </w:r>
      <w:proofErr w:type="gramStart"/>
      <w:r w:rsidRPr="007E31CA">
        <w:rPr>
          <w:rFonts w:ascii="Times New Roman" w:hAnsi="Times New Roman" w:cs="Times New Roman"/>
          <w:sz w:val="28"/>
          <w:szCs w:val="28"/>
        </w:rPr>
        <w:t>о-</w:t>
      </w:r>
      <w:proofErr w:type="gramEnd"/>
      <w:r w:rsidRPr="007E31CA">
        <w:rPr>
          <w:rFonts w:ascii="Times New Roman" w:hAnsi="Times New Roman" w:cs="Times New Roman"/>
          <w:sz w:val="28"/>
          <w:szCs w:val="28"/>
        </w:rPr>
        <w:t xml:space="preserve"> правой базой: «Законом об образовании РФ», «Семейным кодексом», ФЗ «Об основных гарантиях прав ребенка», «Конвенцией о правах ребенка», </w:t>
      </w:r>
      <w:proofErr w:type="spellStart"/>
      <w:r w:rsidRPr="007E31CA">
        <w:rPr>
          <w:rFonts w:ascii="Times New Roman" w:hAnsi="Times New Roman" w:cs="Times New Roman"/>
          <w:sz w:val="28"/>
          <w:szCs w:val="28"/>
        </w:rPr>
        <w:t>СанПин</w:t>
      </w:r>
      <w:proofErr w:type="spellEnd"/>
      <w:r w:rsidRPr="007E31CA">
        <w:rPr>
          <w:rFonts w:ascii="Times New Roman" w:hAnsi="Times New Roman" w:cs="Times New Roman"/>
          <w:sz w:val="28"/>
          <w:szCs w:val="28"/>
        </w:rPr>
        <w:t xml:space="preserve"> для ДОУ, ФГОС </w:t>
      </w:r>
      <w:proofErr w:type="gramStart"/>
      <w:r w:rsidRPr="007E31CA">
        <w:rPr>
          <w:rFonts w:ascii="Times New Roman" w:hAnsi="Times New Roman" w:cs="Times New Roman"/>
          <w:sz w:val="28"/>
          <w:szCs w:val="28"/>
        </w:rPr>
        <w:t>ДО</w:t>
      </w:r>
      <w:proofErr w:type="gramEnd"/>
      <w:r w:rsidRPr="007E31CA">
        <w:rPr>
          <w:rFonts w:ascii="Times New Roman" w:hAnsi="Times New Roman" w:cs="Times New Roman"/>
          <w:sz w:val="28"/>
          <w:szCs w:val="28"/>
        </w:rPr>
        <w:t>, локальными актами М</w:t>
      </w:r>
      <w:r w:rsidR="00625BDE">
        <w:rPr>
          <w:rFonts w:ascii="Times New Roman" w:hAnsi="Times New Roman" w:cs="Times New Roman"/>
          <w:sz w:val="28"/>
          <w:szCs w:val="28"/>
        </w:rPr>
        <w:t>Б</w:t>
      </w:r>
      <w:r w:rsidRPr="007E31CA">
        <w:rPr>
          <w:rFonts w:ascii="Times New Roman" w:hAnsi="Times New Roman" w:cs="Times New Roman"/>
          <w:sz w:val="28"/>
          <w:szCs w:val="28"/>
        </w:rPr>
        <w:t>ДОУ; изучены: Основная образовательная программа М</w:t>
      </w:r>
      <w:r w:rsidR="00625BDE">
        <w:rPr>
          <w:rFonts w:ascii="Times New Roman" w:hAnsi="Times New Roman" w:cs="Times New Roman"/>
          <w:sz w:val="28"/>
          <w:szCs w:val="28"/>
        </w:rPr>
        <w:t>Б</w:t>
      </w:r>
      <w:r w:rsidRPr="007E31CA">
        <w:rPr>
          <w:rFonts w:ascii="Times New Roman" w:hAnsi="Times New Roman" w:cs="Times New Roman"/>
          <w:sz w:val="28"/>
          <w:szCs w:val="28"/>
        </w:rPr>
        <w:t>ДОУ, цели и задачи годового плана М</w:t>
      </w:r>
      <w:r w:rsidR="00625BDE">
        <w:rPr>
          <w:rFonts w:ascii="Times New Roman" w:hAnsi="Times New Roman" w:cs="Times New Roman"/>
          <w:sz w:val="28"/>
          <w:szCs w:val="28"/>
        </w:rPr>
        <w:t>Б</w:t>
      </w:r>
      <w:r w:rsidRPr="007E31CA">
        <w:rPr>
          <w:rFonts w:ascii="Times New Roman" w:hAnsi="Times New Roman" w:cs="Times New Roman"/>
          <w:sz w:val="28"/>
          <w:szCs w:val="28"/>
        </w:rPr>
        <w:t>ДОУ.</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Оказана методическая помощь в составлении   Рабочей программы и календарно-тематического планирования на месяц и на день для группы </w:t>
      </w:r>
      <w:r w:rsidR="00625BDE">
        <w:rPr>
          <w:rFonts w:ascii="Times New Roman" w:hAnsi="Times New Roman" w:cs="Times New Roman"/>
          <w:sz w:val="28"/>
          <w:szCs w:val="28"/>
        </w:rPr>
        <w:t xml:space="preserve">старшего </w:t>
      </w:r>
      <w:r w:rsidRPr="007E31CA">
        <w:rPr>
          <w:rFonts w:ascii="Times New Roman" w:hAnsi="Times New Roman" w:cs="Times New Roman"/>
          <w:sz w:val="28"/>
          <w:szCs w:val="28"/>
        </w:rPr>
        <w:t>возраста: даны рекомендации по оформлению и последующей разработке рабочей программы педагога с воспитанниками;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даны рекомендации по оформлению и выполнению плана самообразования специалистом в течение учебного года, проведена консультация по подбору методической литературы</w:t>
      </w:r>
      <w:proofErr w:type="gramEnd"/>
      <w:r w:rsidRPr="007E31CA">
        <w:rPr>
          <w:rFonts w:ascii="Times New Roman" w:hAnsi="Times New Roman" w:cs="Times New Roman"/>
          <w:sz w:val="28"/>
          <w:szCs w:val="28"/>
        </w:rPr>
        <w:t xml:space="preserve"> и ресурсов интернета).</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В октябре для молодого специалиста,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w:t>
      </w:r>
      <w:r w:rsidR="00625BDE">
        <w:rPr>
          <w:rFonts w:ascii="Times New Roman" w:hAnsi="Times New Roman" w:cs="Times New Roman"/>
          <w:sz w:val="28"/>
          <w:szCs w:val="28"/>
        </w:rPr>
        <w:t>дошкольнику</w:t>
      </w:r>
      <w:r w:rsidRPr="007E31CA">
        <w:rPr>
          <w:rFonts w:ascii="Times New Roman" w:hAnsi="Times New Roman" w:cs="Times New Roman"/>
          <w:sz w:val="28"/>
          <w:szCs w:val="28"/>
        </w:rPr>
        <w:t xml:space="preserve"> быстрее адаптироваться к новому окружению и непривычным условиям пребывания, это четкая организация времени </w:t>
      </w:r>
      <w:r w:rsidR="00625BDE">
        <w:rPr>
          <w:rFonts w:ascii="Times New Roman" w:hAnsi="Times New Roman" w:cs="Times New Roman"/>
          <w:sz w:val="28"/>
          <w:szCs w:val="28"/>
        </w:rPr>
        <w:t>ребенка</w:t>
      </w:r>
      <w:r w:rsidRPr="007E31CA">
        <w:rPr>
          <w:rFonts w:ascii="Times New Roman" w:hAnsi="Times New Roman" w:cs="Times New Roman"/>
          <w:sz w:val="28"/>
          <w:szCs w:val="28"/>
        </w:rPr>
        <w:t>, это способствует привыканию организма к временным рамкам непрерывной образовательной деятельности.</w:t>
      </w:r>
      <w:proofErr w:type="gramEnd"/>
      <w:r w:rsidRPr="007E31CA">
        <w:rPr>
          <w:rFonts w:ascii="Times New Roman" w:hAnsi="Times New Roman" w:cs="Times New Roman"/>
          <w:sz w:val="28"/>
          <w:szCs w:val="28"/>
        </w:rPr>
        <w:t xml:space="preserve"> И немаловажное значение – это сохранение психического и физического здоровья детей; «Взаимодействие семьи и педагога </w:t>
      </w:r>
      <w:r w:rsidR="00625BDE">
        <w:rPr>
          <w:rFonts w:ascii="Times New Roman" w:hAnsi="Times New Roman" w:cs="Times New Roman"/>
          <w:sz w:val="28"/>
          <w:szCs w:val="28"/>
        </w:rPr>
        <w:t>в</w:t>
      </w:r>
      <w:r w:rsidRPr="007E31CA">
        <w:rPr>
          <w:rFonts w:ascii="Times New Roman" w:hAnsi="Times New Roman" w:cs="Times New Roman"/>
          <w:sz w:val="28"/>
          <w:szCs w:val="28"/>
        </w:rPr>
        <w:t xml:space="preserve"> ДОУ»: данная консультация имела также рекомендации по организации сотрудничества педагога с родителями (законными представителями) воспитанников, что </w:t>
      </w:r>
      <w:r w:rsidR="00625BDE">
        <w:rPr>
          <w:rFonts w:ascii="Times New Roman" w:hAnsi="Times New Roman" w:cs="Times New Roman"/>
          <w:sz w:val="28"/>
          <w:szCs w:val="28"/>
        </w:rPr>
        <w:t xml:space="preserve">позволяет </w:t>
      </w:r>
      <w:r w:rsidRPr="007E31CA">
        <w:rPr>
          <w:rFonts w:ascii="Times New Roman" w:hAnsi="Times New Roman" w:cs="Times New Roman"/>
          <w:sz w:val="28"/>
          <w:szCs w:val="28"/>
        </w:rPr>
        <w:t>решить трудности молодого специалиста в организации взаимодействия с семьями.</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lastRenderedPageBreak/>
        <w:t xml:space="preserve">Совместно с молодым педагогом, мы участвовали в </w:t>
      </w:r>
      <w:r w:rsidR="00625BDE">
        <w:rPr>
          <w:rFonts w:ascii="Times New Roman" w:hAnsi="Times New Roman" w:cs="Times New Roman"/>
          <w:sz w:val="28"/>
          <w:szCs w:val="28"/>
        </w:rPr>
        <w:t xml:space="preserve">различных мероприятиях </w:t>
      </w:r>
      <w:r w:rsidRPr="007E31CA">
        <w:rPr>
          <w:rFonts w:ascii="Times New Roman" w:hAnsi="Times New Roman" w:cs="Times New Roman"/>
          <w:sz w:val="28"/>
          <w:szCs w:val="28"/>
        </w:rPr>
        <w:t xml:space="preserve">дошкольного учреждения. В течение учебного года я посещала все режимные моменты </w:t>
      </w:r>
      <w:r w:rsidR="00603282">
        <w:rPr>
          <w:rFonts w:ascii="Times New Roman" w:hAnsi="Times New Roman" w:cs="Times New Roman"/>
          <w:sz w:val="28"/>
          <w:szCs w:val="28"/>
        </w:rPr>
        <w:t>Сапуновой Н.</w:t>
      </w:r>
      <w:proofErr w:type="gramStart"/>
      <w:r w:rsidR="00603282">
        <w:rPr>
          <w:rFonts w:ascii="Times New Roman" w:hAnsi="Times New Roman" w:cs="Times New Roman"/>
          <w:sz w:val="28"/>
          <w:szCs w:val="28"/>
        </w:rPr>
        <w:t>А.</w:t>
      </w:r>
      <w:proofErr w:type="gramEnd"/>
      <w:r w:rsidRPr="007E31CA">
        <w:rPr>
          <w:rFonts w:ascii="Times New Roman" w:hAnsi="Times New Roman" w:cs="Times New Roman"/>
          <w:sz w:val="28"/>
          <w:szCs w:val="28"/>
        </w:rPr>
        <w:t xml:space="preserve"> после чего мы проводили  их подробный анализ (положительные и отрицательные моменты), и пути исправления недочетов.</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Мною были посещены </w:t>
      </w:r>
      <w:r w:rsidR="00625BDE">
        <w:rPr>
          <w:rFonts w:ascii="Times New Roman" w:hAnsi="Times New Roman" w:cs="Times New Roman"/>
          <w:sz w:val="28"/>
          <w:szCs w:val="28"/>
        </w:rPr>
        <w:t>открытые занятия молодого педагога.</w:t>
      </w:r>
      <w:r w:rsidRPr="007E31CA">
        <w:rPr>
          <w:rFonts w:ascii="Times New Roman" w:hAnsi="Times New Roman" w:cs="Times New Roman"/>
          <w:sz w:val="28"/>
          <w:szCs w:val="28"/>
        </w:rPr>
        <w:t xml:space="preserve"> </w:t>
      </w:r>
      <w:proofErr w:type="gramStart"/>
      <w:r w:rsidRPr="007E31CA">
        <w:rPr>
          <w:rFonts w:ascii="Times New Roman" w:hAnsi="Times New Roman" w:cs="Times New Roman"/>
          <w:sz w:val="28"/>
          <w:szCs w:val="28"/>
        </w:rPr>
        <w:t>Молодому педагогу были даны рекомендации по избеганию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расположению  при проведении занятия), по использованию методической литературы при подгото</w:t>
      </w:r>
      <w:r w:rsidR="00A616CB">
        <w:rPr>
          <w:rFonts w:ascii="Times New Roman" w:hAnsi="Times New Roman" w:cs="Times New Roman"/>
          <w:sz w:val="28"/>
          <w:szCs w:val="28"/>
        </w:rPr>
        <w:t>вке к образовательному процессу</w:t>
      </w:r>
      <w:r w:rsidRPr="007E31CA">
        <w:rPr>
          <w:rFonts w:ascii="Times New Roman" w:hAnsi="Times New Roman" w:cs="Times New Roman"/>
          <w:sz w:val="28"/>
          <w:szCs w:val="28"/>
        </w:rPr>
        <w:t xml:space="preserve">, </w:t>
      </w:r>
      <w:r w:rsidR="00A616CB">
        <w:rPr>
          <w:rFonts w:ascii="Times New Roman" w:hAnsi="Times New Roman" w:cs="Times New Roman"/>
          <w:sz w:val="28"/>
          <w:szCs w:val="28"/>
        </w:rPr>
        <w:t>Н.П.</w:t>
      </w:r>
      <w:r w:rsidRPr="007E31CA">
        <w:rPr>
          <w:rFonts w:ascii="Times New Roman" w:hAnsi="Times New Roman" w:cs="Times New Roman"/>
          <w:sz w:val="28"/>
          <w:szCs w:val="28"/>
        </w:rPr>
        <w:t>в свою очередь, посещала занятия, кото</w:t>
      </w:r>
      <w:r w:rsidR="00A616CB">
        <w:rPr>
          <w:rFonts w:ascii="Times New Roman" w:hAnsi="Times New Roman" w:cs="Times New Roman"/>
          <w:sz w:val="28"/>
          <w:szCs w:val="28"/>
        </w:rPr>
        <w:t>рые проводила с воспитанниками</w:t>
      </w:r>
      <w:r w:rsidRPr="007E31CA">
        <w:rPr>
          <w:rFonts w:ascii="Times New Roman" w:hAnsi="Times New Roman" w:cs="Times New Roman"/>
          <w:sz w:val="28"/>
          <w:szCs w:val="28"/>
        </w:rPr>
        <w:t>, с целью анализа методики проведения ОД и совершенствования личного опыты.</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w:t>
      </w:r>
      <w:r w:rsidR="005C7B39">
        <w:rPr>
          <w:rFonts w:ascii="Times New Roman" w:hAnsi="Times New Roman" w:cs="Times New Roman"/>
          <w:sz w:val="28"/>
          <w:szCs w:val="28"/>
        </w:rPr>
        <w:t>Формирование у дошкольников семейных ценностей через поиск и внедрение новых форм работы с родителями</w:t>
      </w:r>
      <w:r w:rsidRPr="007E31CA">
        <w:rPr>
          <w:rFonts w:ascii="Times New Roman" w:hAnsi="Times New Roman" w:cs="Times New Roman"/>
          <w:sz w:val="28"/>
          <w:szCs w:val="28"/>
        </w:rPr>
        <w:t>»  и необходимые материалы для проведения практикума. По итогам собрания, родители дали только  положительные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При  подготовке  детей к праздникам М</w:t>
      </w:r>
      <w:r w:rsidR="005C7B39">
        <w:rPr>
          <w:rFonts w:ascii="Times New Roman" w:hAnsi="Times New Roman" w:cs="Times New Roman"/>
          <w:sz w:val="28"/>
          <w:szCs w:val="28"/>
        </w:rPr>
        <w:t>Б</w:t>
      </w:r>
      <w:r w:rsidRPr="007E31CA">
        <w:rPr>
          <w:rFonts w:ascii="Times New Roman" w:hAnsi="Times New Roman" w:cs="Times New Roman"/>
          <w:sz w:val="28"/>
          <w:szCs w:val="28"/>
        </w:rPr>
        <w:t xml:space="preserve">ДОУ, совместно с молодым педагогом обсуждались вопросы по организации и проведению мероприятия (расположение атрибутов, рассаживание детей, роль педагога при проведении детского праздника), все рекомендации, которые были </w:t>
      </w:r>
      <w:proofErr w:type="gramStart"/>
      <w:r w:rsidRPr="007E31CA">
        <w:rPr>
          <w:rFonts w:ascii="Times New Roman" w:hAnsi="Times New Roman" w:cs="Times New Roman"/>
          <w:sz w:val="28"/>
          <w:szCs w:val="28"/>
        </w:rPr>
        <w:t>мной</w:t>
      </w:r>
      <w:proofErr w:type="gramEnd"/>
      <w:r w:rsidRPr="007E31CA">
        <w:rPr>
          <w:rFonts w:ascii="Times New Roman" w:hAnsi="Times New Roman" w:cs="Times New Roman"/>
          <w:sz w:val="28"/>
          <w:szCs w:val="28"/>
        </w:rPr>
        <w:t xml:space="preserve"> даны были реализованы, кроме того, Н.</w:t>
      </w:r>
      <w:r w:rsidR="00A616CB">
        <w:rPr>
          <w:rFonts w:ascii="Times New Roman" w:hAnsi="Times New Roman" w:cs="Times New Roman"/>
          <w:sz w:val="28"/>
          <w:szCs w:val="28"/>
        </w:rPr>
        <w:t>П</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проявляет инициативу и творчество при организации подобных мероприятий.</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Также, Н.</w:t>
      </w:r>
      <w:r w:rsidR="00A616CB">
        <w:rPr>
          <w:rFonts w:ascii="Times New Roman" w:hAnsi="Times New Roman" w:cs="Times New Roman"/>
          <w:sz w:val="28"/>
          <w:szCs w:val="28"/>
        </w:rPr>
        <w:t>П</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принимала активное участие в создании и оформлении </w:t>
      </w:r>
      <w:r w:rsidR="005C7B39">
        <w:rPr>
          <w:rFonts w:ascii="Times New Roman" w:hAnsi="Times New Roman" w:cs="Times New Roman"/>
          <w:sz w:val="28"/>
          <w:szCs w:val="28"/>
        </w:rPr>
        <w:t xml:space="preserve">РППС детского сада. </w:t>
      </w:r>
      <w:proofErr w:type="gramStart"/>
      <w:r w:rsidRPr="007E31CA">
        <w:rPr>
          <w:rFonts w:ascii="Times New Roman" w:hAnsi="Times New Roman" w:cs="Times New Roman"/>
          <w:sz w:val="28"/>
          <w:szCs w:val="28"/>
        </w:rPr>
        <w:t>Отмечены</w:t>
      </w:r>
      <w:proofErr w:type="gramEnd"/>
      <w:r w:rsidRPr="007E31CA">
        <w:rPr>
          <w:rFonts w:ascii="Times New Roman" w:hAnsi="Times New Roman" w:cs="Times New Roman"/>
          <w:sz w:val="28"/>
          <w:szCs w:val="28"/>
        </w:rPr>
        <w:t xml:space="preserve"> желание молодого педагога к самосовершенствованию, повышению уровня своего профессионального мастерства.</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ВЫВОД:</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Молодому педагогу оказана помощь </w:t>
      </w:r>
      <w:proofErr w:type="gramStart"/>
      <w:r w:rsidRPr="007E31CA">
        <w:rPr>
          <w:rFonts w:ascii="Times New Roman" w:hAnsi="Times New Roman" w:cs="Times New Roman"/>
          <w:sz w:val="28"/>
          <w:szCs w:val="28"/>
        </w:rPr>
        <w:t>в</w:t>
      </w:r>
      <w:proofErr w:type="gramEnd"/>
      <w:r w:rsidRPr="007E31CA">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w:t>
      </w:r>
      <w:proofErr w:type="gramStart"/>
      <w:r w:rsidRPr="007E31CA">
        <w:rPr>
          <w:rFonts w:ascii="Times New Roman" w:hAnsi="Times New Roman" w:cs="Times New Roman"/>
          <w:sz w:val="28"/>
          <w:szCs w:val="28"/>
        </w:rPr>
        <w:t>приобретении</w:t>
      </w:r>
      <w:proofErr w:type="gramEnd"/>
      <w:r w:rsidRPr="007E31CA">
        <w:rPr>
          <w:rFonts w:ascii="Times New Roman" w:hAnsi="Times New Roman" w:cs="Times New Roman"/>
          <w:sz w:val="28"/>
          <w:szCs w:val="28"/>
        </w:rPr>
        <w:t xml:space="preserve"> теоретических знаний и практических навыков, необходимых для педагогической работы по занимаемой должности «воспитатель»;</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lastRenderedPageBreak/>
        <w:t>- выработке умения применять теоретические знания в конкретной практической работе,</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 совместная деятельность позволила </w:t>
      </w:r>
      <w:r w:rsidR="007830BE">
        <w:rPr>
          <w:rFonts w:ascii="Times New Roman" w:hAnsi="Times New Roman" w:cs="Times New Roman"/>
          <w:sz w:val="28"/>
          <w:szCs w:val="28"/>
        </w:rPr>
        <w:t>Н.А</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Над чем нам нужно ещё работать;</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углублённо изучить новые нетрадиционные приемы для проведения совместной деятельности детей и родителей;</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овладеть новыми образовательными технологиями и методами работы с детьми в использовании предметно-пространственной среды;</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создание и усовершенствование интерактивной предметно-пространственной среды в группе;</w:t>
      </w:r>
    </w:p>
    <w:p w:rsidR="0002248C" w:rsidRPr="007E31CA" w:rsidRDefault="0002248C" w:rsidP="00A616CB">
      <w:pPr>
        <w:spacing w:after="0" w:line="20" w:lineRule="atLeast"/>
        <w:jc w:val="both"/>
        <w:rPr>
          <w:rFonts w:ascii="Times New Roman" w:hAnsi="Times New Roman" w:cs="Times New Roman"/>
          <w:sz w:val="28"/>
          <w:szCs w:val="28"/>
        </w:rPr>
      </w:pPr>
    </w:p>
    <w:p w:rsidR="00B60504" w:rsidRDefault="0002248C" w:rsidP="00A616CB">
      <w:pPr>
        <w:spacing w:after="0" w:line="20" w:lineRule="atLeast"/>
        <w:jc w:val="both"/>
      </w:pPr>
      <w:r w:rsidRPr="007E31CA">
        <w:rPr>
          <w:rFonts w:ascii="Times New Roman" w:hAnsi="Times New Roman" w:cs="Times New Roman"/>
          <w:sz w:val="28"/>
          <w:szCs w:val="28"/>
        </w:rPr>
        <w:t>- пополнение группы картотеками игр, дидактическими игрушками, игровыми пособиями</w:t>
      </w:r>
      <w:r w:rsidR="005C7B39">
        <w:rPr>
          <w:rFonts w:ascii="Times New Roman" w:hAnsi="Times New Roman" w:cs="Times New Roman"/>
          <w:sz w:val="28"/>
          <w:szCs w:val="28"/>
        </w:rPr>
        <w:t>, авторскими пособиями.</w:t>
      </w:r>
    </w:p>
    <w:sectPr w:rsidR="00B60504" w:rsidSect="007B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2248C"/>
    <w:rsid w:val="0002248C"/>
    <w:rsid w:val="005C7B39"/>
    <w:rsid w:val="00603282"/>
    <w:rsid w:val="00625BDE"/>
    <w:rsid w:val="006A201A"/>
    <w:rsid w:val="007830BE"/>
    <w:rsid w:val="007B053A"/>
    <w:rsid w:val="007E31CA"/>
    <w:rsid w:val="00A616CB"/>
    <w:rsid w:val="00B60504"/>
    <w:rsid w:val="00C20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Даниил</cp:lastModifiedBy>
  <cp:revision>10</cp:revision>
  <dcterms:created xsi:type="dcterms:W3CDTF">2025-05-14T11:40:00Z</dcterms:created>
  <dcterms:modified xsi:type="dcterms:W3CDTF">2026-06-02T12:07:00Z</dcterms:modified>
</cp:coreProperties>
</file>