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62" w:rsidRPr="00035500" w:rsidRDefault="00035500" w:rsidP="0003550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35500">
        <w:rPr>
          <w:rFonts w:ascii="Times New Roman" w:hAnsi="Times New Roman" w:cs="Times New Roman"/>
          <w:b/>
          <w:sz w:val="28"/>
          <w:szCs w:val="28"/>
          <w:lang w:val="ru-RU"/>
        </w:rPr>
        <w:t>АНАЛИТИЧЕСКАЯ СПРАВКА</w:t>
      </w:r>
      <w:r w:rsidRPr="00035500">
        <w:rPr>
          <w:rFonts w:ascii="Times New Roman" w:hAnsi="Times New Roman" w:cs="Times New Roman"/>
          <w:b/>
          <w:sz w:val="28"/>
          <w:szCs w:val="28"/>
          <w:lang w:val="ru-RU"/>
        </w:rPr>
        <w:br/>
        <w:t>о работе на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ставника с молодым специалистом </w:t>
      </w:r>
      <w:r w:rsidRPr="00035500">
        <w:rPr>
          <w:rFonts w:ascii="Times New Roman" w:hAnsi="Times New Roman" w:cs="Times New Roman"/>
          <w:b/>
          <w:sz w:val="28"/>
          <w:szCs w:val="28"/>
          <w:lang w:val="ru-RU"/>
        </w:rPr>
        <w:t>Захаровой Н.С.</w:t>
      </w:r>
      <w:r w:rsidRPr="00035500">
        <w:rPr>
          <w:rFonts w:ascii="Times New Roman" w:hAnsi="Times New Roman" w:cs="Times New Roman"/>
          <w:b/>
          <w:sz w:val="28"/>
          <w:szCs w:val="28"/>
          <w:lang w:val="ru-RU"/>
        </w:rPr>
        <w:br/>
        <w:t>за 2025–2026 учебный год</w:t>
      </w:r>
    </w:p>
    <w:p w:rsidR="00035500" w:rsidRDefault="00035500" w:rsidP="000355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5500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планом работы по наставничеству в МБДОУ «Детский сад № 2» </w:t>
      </w:r>
      <w:proofErr w:type="spellStart"/>
      <w:r w:rsidRPr="00035500">
        <w:rPr>
          <w:rFonts w:ascii="Times New Roman" w:hAnsi="Times New Roman" w:cs="Times New Roman"/>
          <w:sz w:val="28"/>
          <w:szCs w:val="28"/>
          <w:lang w:val="ru-RU"/>
        </w:rPr>
        <w:t>г.о</w:t>
      </w:r>
      <w:proofErr w:type="spellEnd"/>
      <w:r w:rsidRPr="00035500">
        <w:rPr>
          <w:rFonts w:ascii="Times New Roman" w:hAnsi="Times New Roman" w:cs="Times New Roman"/>
          <w:sz w:val="28"/>
          <w:szCs w:val="28"/>
          <w:lang w:val="ru-RU"/>
        </w:rPr>
        <w:t xml:space="preserve">. Самара в течение 2025–2026 учебного года осуществлялось 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>сопровождение молодого специалиста Захаровой Н.С. Наставником явля</w:t>
      </w:r>
      <w:r>
        <w:rPr>
          <w:rFonts w:ascii="Times New Roman" w:hAnsi="Times New Roman" w:cs="Times New Roman"/>
          <w:sz w:val="28"/>
          <w:szCs w:val="28"/>
          <w:lang w:val="ru-RU"/>
        </w:rPr>
        <w:t>лась воспитатель Хасанова А.Н.</w:t>
      </w:r>
    </w:p>
    <w:p w:rsidR="00035500" w:rsidRDefault="00035500" w:rsidP="0003550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5500">
        <w:rPr>
          <w:rFonts w:ascii="Times New Roman" w:hAnsi="Times New Roman" w:cs="Times New Roman"/>
          <w:sz w:val="28"/>
          <w:szCs w:val="28"/>
          <w:lang w:val="ru-RU"/>
        </w:rPr>
        <w:t xml:space="preserve">Цель наставнической деятельности заключалась в оказании методической и 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>практической помощи молодому педагогу в период профессионального становления, адаптации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 xml:space="preserve"> к условиям работы дошкольной образовательной организации и совершенствовании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профессиональных компетенций.</w:t>
      </w:r>
    </w:p>
    <w:p w:rsidR="00035500" w:rsidRDefault="00035500" w:rsidP="0003550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35500">
        <w:rPr>
          <w:rFonts w:ascii="Times New Roman" w:hAnsi="Times New Roman" w:cs="Times New Roman"/>
          <w:sz w:val="28"/>
          <w:szCs w:val="28"/>
          <w:lang w:val="ru-RU"/>
        </w:rPr>
        <w:t>В ходе работы были реализованы следующие направления: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>• ознакомление с нормативно-правовой документацией и локальными актами учреждения;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br/>
        <w:t>• консульт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>ирование по вопросам планирования и организации образовательной деятельности;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br/>
        <w:t>• оказание помощи в ведении документации воспитателя;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br/>
        <w:t>• сопровождение при подготовке и проведении образовательной деятельности;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br/>
        <w:t>• развитие навыков взаимодействия с родителями вос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>питанников;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br/>
        <w:t xml:space="preserve">• формирование у молодого специалиста навыков </w:t>
      </w:r>
      <w:r>
        <w:rPr>
          <w:rFonts w:ascii="Times New Roman" w:hAnsi="Times New Roman" w:cs="Times New Roman"/>
          <w:sz w:val="28"/>
          <w:szCs w:val="28"/>
          <w:lang w:val="ru-RU"/>
        </w:rPr>
        <w:t>самоанализа и самообразования.</w:t>
      </w:r>
    </w:p>
    <w:p w:rsidR="00035500" w:rsidRDefault="00035500" w:rsidP="0003550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5500">
        <w:rPr>
          <w:rFonts w:ascii="Times New Roman" w:hAnsi="Times New Roman" w:cs="Times New Roman"/>
          <w:sz w:val="28"/>
          <w:szCs w:val="28"/>
          <w:lang w:val="ru-RU"/>
        </w:rPr>
        <w:t xml:space="preserve">В течение учебного года проводились индивидуальные консультации, практикумы, </w:t>
      </w:r>
      <w:proofErr w:type="spellStart"/>
      <w:r w:rsidRPr="00035500">
        <w:rPr>
          <w:rFonts w:ascii="Times New Roman" w:hAnsi="Times New Roman" w:cs="Times New Roman"/>
          <w:sz w:val="28"/>
          <w:szCs w:val="28"/>
          <w:lang w:val="ru-RU"/>
        </w:rPr>
        <w:t>взаимопосещения</w:t>
      </w:r>
      <w:proofErr w:type="spellEnd"/>
      <w:r w:rsidRPr="00035500">
        <w:rPr>
          <w:rFonts w:ascii="Times New Roman" w:hAnsi="Times New Roman" w:cs="Times New Roman"/>
          <w:sz w:val="28"/>
          <w:szCs w:val="28"/>
          <w:lang w:val="ru-RU"/>
        </w:rPr>
        <w:t xml:space="preserve"> занятий, анализ педагогических ситуаций, обсуждение возникающих трудносте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>й и поиск путей их решения. Молодому специалисту была оказана помощь в разработке календарно-тематического планирования, подготовке конспектов занятий, организации предметно-пространстве</w:t>
      </w:r>
      <w:r>
        <w:rPr>
          <w:rFonts w:ascii="Times New Roman" w:hAnsi="Times New Roman" w:cs="Times New Roman"/>
          <w:sz w:val="28"/>
          <w:szCs w:val="28"/>
          <w:lang w:val="ru-RU"/>
        </w:rPr>
        <w:t>нной развивающей среды группы.</w:t>
      </w:r>
    </w:p>
    <w:p w:rsidR="00035500" w:rsidRDefault="00035500" w:rsidP="0003550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5500">
        <w:rPr>
          <w:rFonts w:ascii="Times New Roman" w:hAnsi="Times New Roman" w:cs="Times New Roman"/>
          <w:sz w:val="28"/>
          <w:szCs w:val="28"/>
          <w:lang w:val="ru-RU"/>
        </w:rPr>
        <w:t>По результатам работы Захарова Н.С. ус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>пешно адаптировалась к условиям работы в дошкольном учреждении, овладела основными требованиями к организации образовательного процесса, повысила уровень профессиональной компетентности в вопросах воспитания и обучения детей дошкольного возраста, приобрела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 xml:space="preserve"> опыт взаимодействия с коллега</w:t>
      </w:r>
      <w:r>
        <w:rPr>
          <w:rFonts w:ascii="Times New Roman" w:hAnsi="Times New Roman" w:cs="Times New Roman"/>
          <w:sz w:val="28"/>
          <w:szCs w:val="28"/>
          <w:lang w:val="ru-RU"/>
        </w:rPr>
        <w:t>ми и родителями воспитанников.</w:t>
      </w:r>
    </w:p>
    <w:p w:rsidR="00035500" w:rsidRDefault="00035500" w:rsidP="0003550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5500">
        <w:rPr>
          <w:rFonts w:ascii="Times New Roman" w:hAnsi="Times New Roman" w:cs="Times New Roman"/>
          <w:sz w:val="28"/>
          <w:szCs w:val="28"/>
          <w:lang w:val="ru-RU"/>
        </w:rPr>
        <w:t>В результате наставнической деятельности отмечается положительная динамика профессионального роста молодого специалиста, развитие самостоятельности в организации образовательной деятельности и о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>тветственное отношение к выпол</w:t>
      </w:r>
      <w:r>
        <w:rPr>
          <w:rFonts w:ascii="Times New Roman" w:hAnsi="Times New Roman" w:cs="Times New Roman"/>
          <w:sz w:val="28"/>
          <w:szCs w:val="28"/>
          <w:lang w:val="ru-RU"/>
        </w:rPr>
        <w:t>нению должностных обязанностей.</w:t>
      </w:r>
    </w:p>
    <w:p w:rsidR="00035500" w:rsidRDefault="00035500" w:rsidP="0003550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Вывод: 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>Поставленные задачи по сопровождению молодого специалиста в 2025–2026 учебном году выполнены в полном объеме. Наставническая деятельность способствовала успешной адаптации Захаровой Н.С.</w:t>
      </w:r>
      <w:r w:rsidRPr="00035500">
        <w:rPr>
          <w:rFonts w:ascii="Times New Roman" w:hAnsi="Times New Roman" w:cs="Times New Roman"/>
          <w:sz w:val="28"/>
          <w:szCs w:val="28"/>
          <w:lang w:val="ru-RU"/>
        </w:rPr>
        <w:t xml:space="preserve"> и повышению уровня е</w:t>
      </w:r>
      <w:r>
        <w:rPr>
          <w:rFonts w:ascii="Times New Roman" w:hAnsi="Times New Roman" w:cs="Times New Roman"/>
          <w:sz w:val="28"/>
          <w:szCs w:val="28"/>
          <w:lang w:val="ru-RU"/>
        </w:rPr>
        <w:t>е профессионального мастерства.</w:t>
      </w:r>
    </w:p>
    <w:p w:rsidR="00465562" w:rsidRPr="00035500" w:rsidRDefault="00465562" w:rsidP="0003550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5562" w:rsidRPr="00035500" w:rsidSect="000355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5500"/>
    <w:rsid w:val="0006063C"/>
    <w:rsid w:val="0015074B"/>
    <w:rsid w:val="0029639D"/>
    <w:rsid w:val="00326F90"/>
    <w:rsid w:val="0046556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3DCBB"/>
  <w14:defaultImageDpi w14:val="300"/>
  <w15:docId w15:val="{02EA0030-216E-41C9-A4B8-6150615C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E16C89-719B-4043-A9FA-7EBD1556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Хасанова А.Н.</cp:lastModifiedBy>
  <cp:revision>2</cp:revision>
  <dcterms:created xsi:type="dcterms:W3CDTF">2013-12-23T23:15:00Z</dcterms:created>
  <dcterms:modified xsi:type="dcterms:W3CDTF">2026-06-03T11:57:00Z</dcterms:modified>
  <cp:category/>
</cp:coreProperties>
</file>